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Дружба и любовь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Напишите ссору на листьях дерева, чтобы, когда придёт осень, листья высохли и опали, и ссора исчезла.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Напишите гнев на облаках, чтобы пошёл дождь, облака рассеялись, и гнев исчез.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Напишите ненависть на снегу, чтобы взошло солнце, снег растаял, и ненависть исчезла.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Напишите дружбу и любовь на сердцах новорожденных, чтобы они выросли, и дружба и любовь распространились по всему миру.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Напишите ссору, гнев и ненависть на преходящих вещах, чтобы они исчезли; напишите дружбу и любовь на сердцах, чтобы они остались навсегда и распространились по всему миру.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Дружба и любовь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