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Сила истины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Меч истины не согнут, и его запястье не вывернуто.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Истина непреклонна и непоколебима. Даже если проходит время и меняется сила, в конце концов, праведник остается непоколебимым.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Сила истины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