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Что такое слово?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Слово — это рана;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Слово — это жемчужина.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Слово может быть одновременно и ранящим шипом, и драгоценной жемчужиной. Разница заключается в том, как вы его используете.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такое слово?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