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4.16 Экстракорпоральное оплодотворение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1978 год — рождение Луизы Браун, первого ребёнка после ЭКО; лабораторная и клиническая работа с 1960–1970-х годов | Ключевые фигуры: Роберт Эдвардс; Патрик Стептоу; Джин Пёрди; позднейшие коллективы репродуктивной медицины во всём мире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При экстракорпоральном оплодотворении яйцеклетку соединяют со сперматозоидом в лаборатории, а затем переносят ранний эмбрион в матку. Метод дал возможность родить ребёнка многим людям, которым мешали непроходимость маточных труб или другие причины бесплодия.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Луиза Браун, родившаяся в Англии в 1978 году, стала первым общепризнанным ребёнком, зачатым с помощью ЭКО.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2010 году Роберт Эдвардс получил Нобелевскую премию по физиологии или медицине за исследования ЭКО.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Яйцеклетки извлекают, соединяют со сперматозоидами в питательной среде и через несколько дней переносят эмбрионы в матку.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Позднее появились ИКСИ — введение одного сперматозоида в яйцеклетку, замораживание эмбрионов и генетический скрининг.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ЭКО вызвало продолжающиеся этические споры об эмбрионах, стоимости лечения и равенстве доступа.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ЭКО, или экстракорпоральное оплодотворение, означает оплодотворение вне организма. Врачи получают яйцеклетки, соединяют их со сперматозоидами в лаборатории, дают эмбриону развиваться несколько дней, а затем переносят его в матку. Метод позволяет обойти непроходимость маточных труб и помогает при других формах бесплодия.</w:t>
      </w:r>
    </w:p>
    <w:p>
      <w:pPr>
        <w:keepLines w:val="0"/>
      </w:pPr>
      <w:r>
        <w:t>Гормональные препараты стимулируют созревание нескольких яйцеклеток, а их извлечение проводят под контролем ультразвука. Образно говоря, беременность начинается в лабораторной чашке, после чего ранний эмбрион возвращают в матку, где развитие должно продолжиться естественным образом.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Роберт Эдвардс разработал лабораторные методы созревания и оплодотворения человеческих яйцеклеток вне организма. Патрик Стептоу применил лапароскопию для их извлечения, а эмбриолог Джин Пёрди сыграла ключевую роль в работе команды, добившейся первого успешного рождения.</w:t>
      </w:r>
    </w:p>
    <w:p>
      <w:pPr>
        <w:keepLines w:val="0"/>
      </w:pPr>
      <w:r>
        <w:t>Прорыву предшествовали опыты на животных и множество неудачных попыток у людей. Успех обеспечила не внезапная догадка одиночки, а слаженная работа клиники и лаборатории как единой системы.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После многолетних экспериментов на животных и осторожных клинических исследований рождение Луизы Браун в 1978 году доказало, что ЭКО может привести к появлению здорового ребёнка. В 1980-е клиники стали распространяться благодаря улучшению питательных сред, гормональных схем и ультразвуковой техники.</w:t>
      </w:r>
    </w:p>
    <w:p>
      <w:pPr>
        <w:keepLines w:val="0"/>
      </w:pPr>
      <w:r>
        <w:t>Замораживание эмбрионов и ИКСИ позднее расширили круг людей, которым можно помочь. Скорость признания метода в разных странах зависела от законодательства, стоимости и религии. По мере накопления опыта и совершенствования технологий вероятность успеха возрастала.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ЭКО позволило наблюдать и измерять оплодотворение человека и раннее развитие эмбриона в контролируемых условиях. В единый процесс соединились эндокринология, культура клеток и анатомия репродуктивной системы.</w:t>
      </w:r>
    </w:p>
    <w:p>
      <w:pPr>
        <w:keepLines w:val="0"/>
      </w:pPr>
      <w:r>
        <w:t>Из того же лабораторного окна выросли споры об исследованиях эмбрионов и стволовых клеток. В клинике реакцию яичников, функцию сперматозоидов и имплантацию удалось превратить в измеряемые показатели, которые можно анализировать и использовать в обучении врачей.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Вспомогательная репродукция разветвилась на донорство яйцеклеток, суррогатное материнство и генетическое исследование эмбрионов перед переносом. Технологии замораживания теперь позволяют онкологическим пациентам сохранить возможность иметь детей до начала лечения.</w:t>
      </w:r>
    </w:p>
    <w:p>
      <w:pPr>
        <w:keepLines w:val="0"/>
      </w:pPr>
      <w:r>
        <w:t>Вокруг препаратов для стимуляции и лабораторного оборудования возник целый рынок. Судьба неиспользованных эмбрионов обострила общественные споры о начале человеческой жизни. Современное лечение бесплодия по-прежнему опирается на ту же точно рассчитанную и контролируемую приборами биологию.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У пар, прежде не имевших возможности родить генетически родного ребёнка, появился путь к родительству — дорогой, эмоционально тяжёлый и доступный далеко не всем. В семейные истории вошли рассказы о «годе ЭКО» наряду с усыновлением и бездетностью.</w:t>
      </w:r>
    </w:p>
    <w:p>
      <w:pPr>
        <w:keepLines w:val="0"/>
      </w:pPr>
      <w:r>
        <w:t>Листы ожидания и проценты успеха стали частью обычных разговоров, а каждый цикл приносит особенно сильные надежды и разочарования. После миллионов рождений ЭКО стало привычным вариантом лечения там, где его допускают закон и финансовые возможности.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Edwards, Robert; Steptoe, Patrick. A Matter of Life: The Story of a Medical Breakthrough. London: Hutchinson, 1980.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«In vitro fertilization».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https://www.britannica.com/science/in-vitro-fertilization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Нобелевская премия. Роберт Эдвардс: сведения о лауреате.</w:t>
      </w:r>
      <w:r>
        <w:t xml:space="preserve"> </w:t>
      </w:r>
      <w:hyperlink r:id="rId12">
        <w:r>
          <w:rPr>
            <w:color w:val="0563C1"/>
            <w:u w:val="single"/>
          </w:rPr>
          <w:t>https://www.nobelprize.org/prizes/medicine/2010/edwards/facts/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Музей науки, Лондон. Экспонаты и материалы по истории репродуктивной медицины и ЭКО.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Smithsonian Magazine. «How the First Test Tube Baby Was Born».</w:t>
      </w:r>
      <w:r>
        <w:t xml:space="preserve"> </w:t>
      </w:r>
      <w:hyperlink r:id="rId14">
        <w:r>
          <w:rPr>
            <w:color w:val="0563C1"/>
            <w:u w:val="single"/>
          </w:rPr>
          <w:t>https://www.smithsonianmag.com/science-nature/how-first-test-tube-baby-was-born-180969978/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in-vitro-fertilization" TargetMode="External"/><Relationship Id="rId12" Type="http://schemas.openxmlformats.org/officeDocument/2006/relationships/hyperlink" Target="https://www.nobelprize.org/prizes/medicine/2010/edwards/facts/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www.smithsonianmag.com/science-nature/how-first-test-tube-baby-was-born-1809699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4.16 Экстракорпоральное оплодотворение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