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3.3 Elektromaqnetizm</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1820–1865-ci illər (Ersted, Amper, Faradey, Maksvell) | Əsas simalar: Hans Kristian Ersted; Andre-Mari Amper; Maykl Faradey; Ceyms Klerk Maksvell</w:t>
      </w:r>
    </w:p>
    <w:p>
      <w:pPr>
        <w:spacing w:after="160" w:line="276" w:lineRule="auto"/>
      </w:pPr>
      <w:r>
        <w:rPr>
          <w:rFonts w:ascii="Calibri" w:hAnsi="Calibri" w:eastAsia="Calibri"/>
          <w:b w:val="0"/>
          <w:i w:val="0"/>
          <w:sz w:val="22"/>
        </w:rPr>
        <w:t>Elektromaqnetizm elektrik yükləri, maqnit sahələri və işıq arasındakı əlaqəni izah edən fizika sahəsidir. Bu nəzəriyyə elektrik mühərriklərinin, generatorların, radionun, rabitə sistemlərinin və müasir elektronikanın elmi əsasını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Hans Kristian Ersted 1820-ci ildə elektrik cərəyanının kompas əqrəbini hərəkət etdirdiyini müşahidə edib</w:t>
      </w:r>
    </w:p>
    <w:p>
      <w:pPr>
        <w:pStyle w:val="ListBullet"/>
      </w:pPr>
      <w:r>
        <w:rPr>
          <w:rFonts w:ascii="Calibri" w:hAnsi="Calibri" w:eastAsia="Calibri"/>
          <w:b w:val="0"/>
          <w:i w:val="0"/>
          <w:sz w:val="22"/>
        </w:rPr>
        <w:t>Faradey dəyişən maqnit sahəsinin elektrik cərəyanı yarada bildiyini göstərib</w:t>
      </w:r>
    </w:p>
    <w:p>
      <w:pPr>
        <w:pStyle w:val="ListBullet"/>
      </w:pPr>
      <w:r>
        <w:rPr>
          <w:rFonts w:ascii="Calibri" w:hAnsi="Calibri" w:eastAsia="Calibri"/>
          <w:b w:val="0"/>
          <w:i w:val="0"/>
          <w:sz w:val="22"/>
        </w:rPr>
        <w:t>Ceyms Klerk Maksvell 1860-cı illərdə bu qanunları vahid nəzəriyyədə birləşdirib</w:t>
      </w:r>
    </w:p>
    <w:p>
      <w:pPr>
        <w:pStyle w:val="ListBullet"/>
      </w:pPr>
      <w:r>
        <w:rPr>
          <w:rFonts w:ascii="Calibri" w:hAnsi="Calibri" w:eastAsia="Calibri"/>
          <w:b w:val="0"/>
          <w:i w:val="0"/>
          <w:sz w:val="22"/>
        </w:rPr>
        <w:t>Maksvell tənliklərindən işığın elektromaqnit dalğası olduğu nəticəsi çıxıb</w:t>
      </w:r>
    </w:p>
    <w:p>
      <w:pPr>
        <w:pStyle w:val="ListBullet"/>
      </w:pPr>
      <w:r>
        <w:rPr>
          <w:rFonts w:ascii="Calibri" w:hAnsi="Calibri" w:eastAsia="Calibri"/>
          <w:b w:val="0"/>
          <w:i w:val="0"/>
          <w:sz w:val="22"/>
        </w:rPr>
        <w:t>Henrix Hers 1880-ci illərdə radio dalğaları yaradıb və onları qeydə alıb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Elektromaqnetizm elektrik yüklərini, maqnitləri və onların yaratdığı sahələri öyrənən elmdir. Bu mənada sahə görünən heç bir cismin toxunmadığı halda elektrik yükünə və ya kompas əqrəbinə qüvvə göstərə bilən məkan vəziyyətidir — sanki yalnız müəyyən cisimlərin hiss etdiyi görünməz küləkdir. XIX əsrin ən böyük gözlənilməz kəşfi elektrik, maqnetizm və işığın üç ayrı sirr olmaması idi. Bunların hamısı bir-biri ilə bağlı vahid fiziki hadisənin hissələridir.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Hans Kristian Ersted 1820-ci ildə cərəyan keçən naqilin yaxınlıqdakı kompas əqrəbini çevirdiyini gördü. Maykl Faradey daha sonra bunun əksini göstərdi: hərəkət edən və ya dəyişən maqnit sahəsi cərəyan yarada, cərəyan keçən naqil isə qüvvənin təsirinə məruz qala bilər. Ceyms Klerk Maksvell 1860-cı illərdə bu faktları bir-birinə bağlayan tənliklər yazdı və işıq sürəti ilə yayılan dalğaların mövcudluğunu qabaqcadan söylədi. Henrix Hers sonradan həmin dalğaları laboratoriyada yaratdı.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araşdırmalar Avropanın universitet otaqlarında və sadə emalatxanalarında mərhələ-mərhələ aparıldı. Məqsəd əvvəlcədən radionu ixtira etmək deyildi. Hər şey batareya, sarğı və əqrəblərlə aparılan diqqətli təcrübələrdən başladı. Maksvellin ümumiləşdirməsi riyazi idi, lakin Faradeyin qüvvə xətləri haqqında fiziki təsəvvürlərinə əsaslanırdı. XIX əsrin ortalarında nəzəriyyə ilə təcrübə bir-birini daim yoxlayıb düzəldirdi.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Maksvellin yaratdığı sahə nəzəriyyəsi elmdə yeni yanaşma idi: o, hələ müşahidə olunmamış dalğaların mövcudluğunu qabaqcadan söyləyirdi. Nəzəriyyə işığı rəqs edən elektrik və maqnit sahələri kimi izah etdi. Bu fikir sonradan Eynşteynə və XX əsr fizikasının böyük hissəsinə istiqamət verdi. Praktik baxımdan nəzəriyyə ixtiraçılara mühərriklərin, generatorların və simsiz siqnalların təsadüfi uğurlu qurğular olmadığını göstərdi. Onların hamısı eyni qanunun tətbiqləri idi.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Hər bir elektrik mühərriki, transformator, mikrofon, maqnit-rezonans tomoqrafı və radio antenası elektromaqnetizmin praktik tətbiqidir. Hersin təcrübələrindən sonra simsiz teleqraf, radar və mikrodalğalı soba meydana gəldi. Elektronika kiçik qurğularda elektromaqnit hadisələrini idarə etmək sənətidir. Bu vahid nəzəriyyə olmasaydı, elektrik dövrü bir-biri ilə əlaqəsi bilinməyən cihazlar yığını olaraq qalardı.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Cəmiyyət uzaq məsafələrlə ani əlaqə imkanı qazandı və boş görünən məkanın görünməz quruluşla dolu olduğu aydınlaşdı. Tibb təsvirləmə üsulları, sənaye isə səmərəli maşınlar əldə etdi. Bununla yanaşı, radiomaneələr, tezlik spektrini tənzimləyən qanunlar və efir dalğalarını bölüşmək zərurəti yarandı. Maksvellin kağız üzərindəki sakit tənlikləri bu gün səs-küylü müasir dünyanı idarə etməyə davam edir.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McClellan, James E., and Harold Dorn. Science and Technology in World History. 3rd ed. Baltimore: Johns Hopkins University Press, 2015.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“Electromagnetism” (“Elektromaqnetizm”).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https://www.britannica.com/science/electromagnetism</w:t>
        </w:r>
      </w:hyperlink>
    </w:p>
    <w:p>
      <w:pPr>
        <w:spacing w:after="80"/>
        <w:ind w:left="360"/>
      </w:pPr>
      <w:r>
        <w:rPr>
          <w:rFonts w:ascii="Calibri" w:hAnsi="Calibri" w:eastAsia="Calibri"/>
          <w:b w:val="0"/>
          <w:i w:val="0"/>
          <w:sz w:val="22"/>
        </w:rPr>
        <w:t>2. Stanford Encyclopedia of Philosophy. “James Clerk Maxwell” (“Ceyms Klerk Maksvell”).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https://plato.stanford.edu/entries/maxwell/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Institution. Faradey və elektromaqnetizmin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https://www.rigb.org/our-history</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American Physical Society. Fizika tarixi materialları.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Elektromaqnetizm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