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 Telefon</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1876-cı il (Bellin patenti); 1890–1920-ci illərdə geniş yayılması | Əsas simalar: Aleksandr Qrehem Bell; Elayşa Qrey; Antonio Meuççi</w:t>
      </w:r>
    </w:p>
    <w:p>
      <w:pPr>
        <w:spacing w:after="160" w:line="276" w:lineRule="auto"/>
      </w:pPr>
      <w:r>
        <w:rPr>
          <w:rFonts w:ascii="Calibri" w:hAnsi="Calibri" w:eastAsia="Calibri"/>
          <w:b w:val="0"/>
          <w:i w:val="0"/>
          <w:sz w:val="22"/>
        </w:rPr>
        <w:t>Telefon danışıq səsini elektrik siqnalına çevirir, xəttin o biri ucunda isə yenidən səsə çevirir. Bunun sayəsində uzaq məsafədə canlı danışıq praktik rabitə xidmətinə çevrildi.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Aleksandr Qrehem Bell 1876-cı ildə ABŞ patenti aldı</w:t>
      </w:r>
    </w:p>
    <w:p>
      <w:pPr>
        <w:pStyle w:val="ListBullet"/>
      </w:pPr>
      <w:r>
        <w:rPr>
          <w:rFonts w:ascii="Calibri" w:hAnsi="Calibri" w:eastAsia="Calibri"/>
          <w:b w:val="0"/>
          <w:i w:val="0"/>
          <w:sz w:val="22"/>
        </w:rPr>
        <w:t>Elayşa Qrey həmin gün oxşar qurğu üzrə ilkin patent bildirişi təqdim etdi; Antonio Meuççi isə daha əvvəl bu sahədə çalışmışdı</w:t>
      </w:r>
    </w:p>
    <w:p>
      <w:pPr>
        <w:pStyle w:val="ListBullet"/>
      </w:pPr>
      <w:r>
        <w:rPr>
          <w:rFonts w:ascii="Calibri" w:hAnsi="Calibri" w:eastAsia="Calibri"/>
          <w:b w:val="0"/>
          <w:i w:val="0"/>
          <w:sz w:val="22"/>
        </w:rPr>
        <w:t>İlk sistemlərdə abonentləri telefonçu operatorlar əl ilə birləşdirirdilər</w:t>
      </w:r>
    </w:p>
    <w:p>
      <w:pPr>
        <w:pStyle w:val="ListBullet"/>
      </w:pPr>
      <w:r>
        <w:rPr>
          <w:rFonts w:ascii="Calibri" w:hAnsi="Calibri" w:eastAsia="Calibri"/>
          <w:b w:val="0"/>
          <w:i w:val="0"/>
          <w:sz w:val="22"/>
        </w:rPr>
        <w:t>Avtomatik stansiyalar, daha sonra isə rəqəmsal şəbəkələr sistemi geniş miqyasda yaydı</w:t>
      </w:r>
    </w:p>
    <w:p>
      <w:pPr>
        <w:pStyle w:val="ListBullet"/>
      </w:pPr>
      <w:r>
        <w:rPr>
          <w:rFonts w:ascii="Calibri" w:hAnsi="Calibri" w:eastAsia="Calibri"/>
          <w:b w:val="0"/>
          <w:i w:val="0"/>
          <w:sz w:val="22"/>
        </w:rPr>
        <w:t>Telefon insan səsini naqillərlə uzağa ötürülə bilən siqnala çevirdi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Telefon danışıq zamanı yaranan səs titrəyişlərini dəyişən elektrik siqnalına çevirir. Xəttin o biri ucundakı qəbuledici həmin siqnalı yenidən səsə çevirir. Siqnal səsin formasını izləyir; bu, köhnə qrammofon valındakı cığırın musiqi dalğasının formasını izləməsinə bənzəyir. Teleqrafdan fərqli olaraq, dinləyicinin nöqtə və tireləri deşifrə etməsinə ehtiyac qalmır.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Aleksandr Qrehem Bell 1876-cı ildə ABŞ-da telefon üçün mühüm patent aldı və uğurlu sistem qurdu. Elayşa Qrey həmin gün oxşar layihə üzrə ilkin bildiriş təqdim etdi; bu, ixtirada birincilik barədə uzun mübahisəyə səbəb oldu. Antonio Meuççi daha əvvəl səslə rabitə üzərində çalışmışdı, lakin ABŞ-da qüvvədə qalan patent ala bilmədi. Telefon bir neçə təcrübənin, patentin və kommersiya qərarının nəticəsində yarandı.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İctimai nümayişlər və ilk telefon stansiyaları 1870-ci illərin sonlarında meydana çıxdı. Stansiyada operatorlar ştekerləri kommutator lövhəsindəki yuvalara taxaraq abonentləri bir-birinə qoşurdular. Evlər və müəssisələr bir-birinə yaxın olduğuna görə xidmət əvvəlcə şəhərlərdə yayıldı. Şirkətlər daha uzun xətlər çəkdikcə kənd yerlərində telefon rabitəsi daha yavaş genişləndi.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Telefon danışığın fasiləsiz dəyişən analoq siqnalla ötürülə bildiyini göstərdi. O, akustikanı, elektrik texnikasını, sonralar isə rəqəmsal elektronikanı bir araya gətirdi. Mühəndislər xəttlərin kommutasiyasını, səs-küyü, uzaq məsafədə siqnal itkisini və etibarlı hesablaşmanı həll etməli oldular. Bu problemlərin həlli müasir rabitə mühəndisliyinin yaranmasına kömək etdi.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Avtomatik telefon stansiyaları operatorlara ehtiyacı azaltdı. Sualtı kabellər və peyklər danışığı okeanların o tayına daşıdı. Mobil şəbəkələr istifadəçini sabit naqildən azad etdi, internet telefoniya isə nitqi rəqəmsal məlumat paketlərinə çevirdi. Avadanlıq dəyişsə də, əsas xidmət — uzaqda olan insanla canlı danışıq — eyni qaldı.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Ailələr, həkimlər, xəbər redaksiyaları və müəssisələr səfər etmədən danışa bildilər. Təcili zənglə köməyi sürətlə çağırmaq mümkün oldu. Zəng çalan telefon gündəlik işləri bölən yeni amilə çevrildi və insanın daim əlaqədə olması gözləntisini yaratdı. Avtomatlaşdırma bu işlərin çoxunu aradan qaldıranadək telefon stansiyaları xüsusilə qadınlar üçün çoxsaylı iş yeri yaratmışdı.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“Telephone” (“Telefon”).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https://www.britannica.com/technology/telephone</w:t>
        </w:r>
      </w:hyperlink>
    </w:p>
    <w:p>
      <w:pPr>
        <w:spacing w:after="80"/>
        <w:ind w:left="360"/>
      </w:pPr>
      <w:r>
        <w:rPr>
          <w:rFonts w:ascii="Calibri" w:hAnsi="Calibri" w:eastAsia="Calibri"/>
          <w:b w:val="0"/>
          <w:i w:val="0"/>
          <w:sz w:val="22"/>
        </w:rPr>
        <w:t>2. Library of Congress. “Alexander Graham Bell Family Papers at the Library of Congress, 1862 to 1939” (“Konqres Kitabxanasında Aleksandr Qrehem Bell ailəsinin sənədləri, 1862–1939”).</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https://www.loc.gov/collections/alexander-graham-bell-papers/about-this-collection/</w:t>
        </w:r>
      </w:hyperlink>
    </w:p>
    <w:p>
      <w:pPr>
        <w:spacing w:after="80"/>
        <w:ind w:left="360"/>
      </w:pPr>
      <w:r>
        <w:rPr>
          <w:rFonts w:ascii="Calibri" w:hAnsi="Calibri" w:eastAsia="Calibri"/>
          <w:b w:val="0"/>
          <w:i w:val="0"/>
          <w:sz w:val="22"/>
        </w:rPr>
        <w:t>3. Smithsonian Institution. “The Telephone Turns 140” (“Telefonun 140 yaşı tamam olur”).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https://www.si.edu/stories/telephone-turns-140</w:t>
        </w:r>
      </w:hyperlink>
    </w:p>
    <w:p>
      <w:pPr>
        <w:keepNext/>
        <w:spacing w:before="240" w:after="120"/>
      </w:pPr>
      <w:r>
        <w:rPr>
          <w:rFonts w:ascii="Calibri" w:hAnsi="Calibri" w:eastAsia="Calibri"/>
          <w:b/>
          <w:i w:val="0"/>
          <w:color w:val="004E8C"/>
          <w:sz w:val="24"/>
        </w:rPr>
        <w:t>H. Peşəkar cəmiyyətlər və standartlaşdırma qurumları</w:t>
      </w:r>
    </w:p>
    <w:p>
      <w:pPr>
        <w:spacing w:after="80"/>
        <w:ind w:left="360"/>
      </w:pPr>
      <w:r>
        <w:rPr>
          <w:rFonts w:ascii="Calibri" w:hAnsi="Calibri" w:eastAsia="Calibri"/>
          <w:b w:val="0"/>
          <w:i w:val="0"/>
          <w:sz w:val="22"/>
        </w:rPr>
        <w:t>1. Engineering and Technology History Wiki. “Telephone” (“Telefon”).</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https://ethw.org/Telephone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elephone" TargetMode="External"/><Relationship Id="rId10" Type="http://schemas.openxmlformats.org/officeDocument/2006/relationships/hyperlink" Target="https://www.loc.gov/collections/alexander-graham-bell-papers/about-this-collection/" TargetMode="External"/><Relationship Id="rId11" Type="http://schemas.openxmlformats.org/officeDocument/2006/relationships/hyperlink" Target="https://www.si.edu/stories/telephone-turns-140" TargetMode="External"/><Relationship Id="rId12" Type="http://schemas.openxmlformats.org/officeDocument/2006/relationships/hyperlink" Target="https://ethw.org/Telepho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 Telefon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