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6.3 Radio</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1895–1901-ci illər (Markoninin simsiz teleqrafı); 1920-ci illərdən radioyayım | Əsas simalar: Qulyelmo Markoni; Nikola Tesla; Henrix Hers</w:t>
      </w:r>
    </w:p>
    <w:p>
      <w:pPr>
        <w:spacing w:after="160" w:line="276" w:lineRule="auto"/>
      </w:pPr>
      <w:r>
        <w:rPr>
          <w:rFonts w:ascii="Calibri" w:hAnsi="Calibri" w:eastAsia="Calibri"/>
          <w:b w:val="0"/>
          <w:i w:val="0"/>
          <w:sz w:val="22"/>
        </w:rPr>
        <w:t>Radio nitqi, musiqini və məlumatı elektromaqnit dalğaları ilə havadan ötürür. Əvvəlcə simsiz xəbərləşmə üçün işlədilən radio sonradan bir yayımçının eyni anda milyonlarla dinləyiciyə çatmasına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Maksvell radio dalğalarının mövcudluğunu nəzəri olaraq irəli sürdü, Hers isə onları laboratoriyada yaratdı</w:t>
      </w:r>
    </w:p>
    <w:p>
      <w:pPr>
        <w:pStyle w:val="ListBullet"/>
      </w:pPr>
      <w:r>
        <w:rPr>
          <w:rFonts w:ascii="Calibri" w:hAnsi="Calibri" w:eastAsia="Calibri"/>
          <w:b w:val="0"/>
          <w:i w:val="0"/>
          <w:sz w:val="22"/>
        </w:rPr>
        <w:t>Qulyelmo Markoni 1890-cı illərdə işlək simsiz teleqraf sistemi qurdu</w:t>
      </w:r>
    </w:p>
    <w:p>
      <w:pPr>
        <w:pStyle w:val="ListBullet"/>
      </w:pPr>
      <w:r>
        <w:rPr>
          <w:rFonts w:ascii="Calibri" w:hAnsi="Calibri" w:eastAsia="Calibri"/>
          <w:b w:val="0"/>
          <w:i w:val="0"/>
          <w:sz w:val="22"/>
        </w:rPr>
        <w:t>Tesla, Loc və Popov da daxil olmaqla bir çox alim texnologiyanın əsas hissələrini hazırladı</w:t>
      </w:r>
    </w:p>
    <w:p>
      <w:pPr>
        <w:pStyle w:val="ListBullet"/>
      </w:pPr>
      <w:r>
        <w:rPr>
          <w:rFonts w:ascii="Calibri" w:hAnsi="Calibri" w:eastAsia="Calibri"/>
          <w:b w:val="0"/>
          <w:i w:val="0"/>
          <w:sz w:val="22"/>
        </w:rPr>
        <w:t>Birinci Dünya müharibəsindən sonra səsli radioyayım sürətlə inkişaf etdi</w:t>
      </w:r>
    </w:p>
    <w:p>
      <w:pPr>
        <w:pStyle w:val="ListBullet"/>
      </w:pPr>
      <w:r>
        <w:rPr>
          <w:rFonts w:ascii="Calibri" w:hAnsi="Calibri" w:eastAsia="Calibri"/>
          <w:b w:val="0"/>
          <w:i w:val="0"/>
          <w:sz w:val="22"/>
        </w:rPr>
        <w:t>Radio xəbər və əyləncəni insanların birlikdə canlı dinlədiyi hadisəyə çevirdi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Radio birləşdirici naqil olmadan məlumat ötürmək üçün hərəkət edən elektrik və maqnit sahələrindən — elektromaqnit dalğalarından istifadə edir. Verici nitqi, musiqini və ya məlumatı daşıyıcı dalğaya yerləşdirir. Lazımi tezliyə köklənmiş qəbuledici həmin məlumatı dalğadan ayırır. Dalğanı kökləmək izdihamlı otaqda yalnız bir söhbəti seçib dinləməyə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Ceyms Klerk Maksvell elektromaqnit dalğalarının mövcudluğunu nəzəri olaraq proqnozlaşdırdı, Henrix Hers isə onları laboratoriyada yaratdı və aşkar etdi. Qulyelmo Markoni 1890-cı illərdə uğurlu simsiz teleqraf şirkəti qurdu. Nikola Tesla, Oliver Loc, Aleksandr Popov, Karl Ferdinand Braun və başqaları mühüm sxemlər, antenalar və detektorlar hazırladılar. Buna görə radionun bir ixtiraçısı deyil, çoxsaylı yaradıcıları var.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İlk radio sistemləri gəmilərlə sahil stansiyaları arasında Morze əlifbası ilə xəbərlər ötürürdü. 1912-ci ildə “Titanik” faciəsi radionun həm həyat xilas edən əhəmiyyətini, həm də qaydalara ehtiyac olduğunu göstərdi. Sonralar elektron lampalar nitq və musiqinin daha güclü və aydın ötürülməsinə imkan verdi. Müntəzəm radioyayım 1920-ci illərdə sürətlə yayıldı, dövlətlər isə stansiya və tezliklər üçün lisenziya tətbiq etməyə başladılar.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Radio Maksvellin nəzəriyyəsini gündəlik işlədilən praktik texnologiyaya çevirdi. O, alimləri bəzi radio dalğalarını əks etdirə bilən ionosferi və kanalın daşıya bildiyi məlumat həcmini göstərən ötürmə zolağının enini öyrənməyə sövq etdi. Spektrdən çoxsaylı istifadəçi yararlandığı üçün mühəndislik həlləri və tənzimləmə siqnalların bir-birinə mane olmasının qarşısını almalıdır.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Radar, televiziya, mobil telefonlar, peyk rabitəsi, Bluetooth və Wi-Fi radio dalğalarından istifadə edir. Bu sistemlər müxtəlif tezliklərdə işləyir və məlumatı fərqli üsullarla kodlaşdırır. FM musiqinin səs keyfiyyətini yaxşılaşdırdı, rəqəmsal sistemlər isə bir kanala daha çox məlumat yerləşdirdi. Digər şəbəkələr sıradan çıxanda təcili xidmətlər hələ də radio rabitəsinə güvənir.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Bir canlı səs, sanki bütün ölkəyə səpələnmiş auditoriyaya müraciət edən natiq kimi, milyonlarla evə eyni anda daxil ola bildi. Radio xəbərləri, idmanı, musiqini və dərsləri həm şəhərlərə, həm də ucqar təsərrüfatlara çatdırdı. O, təbliğat vasitəsinə də çevrildi. Radio ümummilli məşhurlar yaratdı və hadisələri baş verdiyi anda birlikdə dinləmək hissini formalaşdırdı.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“Radio technology” (“Radio texnologiyası”).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https://www.britannica.com/technology/radio-technology</w:t>
        </w:r>
      </w:hyperlink>
    </w:p>
    <w:p>
      <w:pPr>
        <w:spacing w:after="80"/>
        <w:ind w:left="360"/>
      </w:pPr>
      <w:r>
        <w:rPr>
          <w:rFonts w:ascii="Calibri" w:hAnsi="Calibri" w:eastAsia="Calibri"/>
          <w:b w:val="0"/>
          <w:i w:val="0"/>
          <w:sz w:val="22"/>
        </w:rPr>
        <w:t>2. BBC. “History of the BBC” (“BBC-nin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https://www.bbc.com/historyofthebbc</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“The Nobel Prize in Physics 1909” (“1909-cu il fizika üzrə Nobel mükafatı”).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https://www.nobelprize.org/prizes/physics/1909/summary/</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Engineering and Technology History Wiki. “Radio”.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https://ethw.org/Radio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dio-technology" TargetMode="External"/><Relationship Id="rId10" Type="http://schemas.openxmlformats.org/officeDocument/2006/relationships/hyperlink" Target="https://www.bbc.com/historyofthebbc" TargetMode="External"/><Relationship Id="rId11" Type="http://schemas.openxmlformats.org/officeDocument/2006/relationships/hyperlink" Target="https://www.nobelprize.org/prizes/physics/1909/summary/" TargetMode="External"/><Relationship Id="rId12" Type="http://schemas.openxmlformats.org/officeDocument/2006/relationships/hyperlink" Target="https://ethw.org/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Radio</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