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6.8 Ümumdünya Veb Şəbəkəsi</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1989–1991-ci illər (təklif və ilk tətbiq); 1993-cü il (Mosaic brauzeri və geniş yayılma) | Əsas simalar: Tim Berners-Li; Robert Kayo; Mark Andreessen (Mosaic brauzeri)</w:t>
      </w:r>
    </w:p>
    <w:p>
      <w:pPr>
        <w:spacing w:after="160" w:line="276" w:lineRule="auto"/>
      </w:pPr>
      <w:r>
        <w:rPr>
          <w:rFonts w:ascii="Calibri" w:hAnsi="Calibri" w:eastAsia="Calibri"/>
          <w:b w:val="0"/>
          <w:i w:val="0"/>
          <w:sz w:val="22"/>
        </w:rPr>
        <w:t>Ümumdünya Veb Şəbəkəsi brauzer vasitəsilə açılan, hiperkeçidlərlə bir-birinə bağlanan sənəd və tətbiqlər sistemidir. CERN-də yaradılan veb internetdə məlumat tapmağı, dərc etməyi və paylaşmağı geniş istifadəçi kütləsi üçün xeyli asanlaşdırdı.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Tim Berners-Li 1989-cu ildə CERN-də veb ideyasını təklif etdi</w:t>
      </w:r>
    </w:p>
    <w:p>
      <w:pPr>
        <w:pStyle w:val="ListBullet"/>
      </w:pPr>
      <w:r>
        <w:rPr>
          <w:rFonts w:ascii="Calibri" w:hAnsi="Calibri" w:eastAsia="Calibri"/>
          <w:b w:val="0"/>
          <w:i w:val="0"/>
          <w:sz w:val="22"/>
        </w:rPr>
        <w:t>İlk veb-sayt 1991-ci ildə internetdə yayımlandı</w:t>
      </w:r>
    </w:p>
    <w:p>
      <w:pPr>
        <w:pStyle w:val="ListBullet"/>
      </w:pPr>
      <w:r>
        <w:rPr>
          <w:rFonts w:ascii="Calibri" w:hAnsi="Calibri" w:eastAsia="Calibri"/>
          <w:b w:val="0"/>
          <w:i w:val="0"/>
          <w:sz w:val="22"/>
        </w:rPr>
        <w:t>HTML, HTTP və URL əsas üçlüyü təşkil edir: səhifələr, sorğu qaydaları və ünvanlar</w:t>
      </w:r>
    </w:p>
    <w:p>
      <w:pPr>
        <w:pStyle w:val="ListBullet"/>
      </w:pPr>
      <w:r>
        <w:rPr>
          <w:rFonts w:ascii="Calibri" w:hAnsi="Calibri" w:eastAsia="Calibri"/>
          <w:b w:val="0"/>
          <w:i w:val="0"/>
          <w:sz w:val="22"/>
        </w:rPr>
        <w:t>Berners-Li texnologiyanı lisenziya haqqı tələb etmədən istifadəyə verdi</w:t>
      </w:r>
    </w:p>
    <w:p>
      <w:pPr>
        <w:pStyle w:val="ListBullet"/>
      </w:pPr>
      <w:r>
        <w:rPr>
          <w:rFonts w:ascii="Calibri" w:hAnsi="Calibri" w:eastAsia="Calibri"/>
          <w:b w:val="0"/>
          <w:i w:val="0"/>
          <w:sz w:val="22"/>
        </w:rPr>
        <w:t>Mosaic və Netscape kimi brauzerlər vebi geniş ictimaiyyət arasında populyarlaşdırdı</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Ümumdünya Veb Şəbəkəsi hiper-mətn, yəni başqa səhifələrə keçidlər olan səhifələr vasitəsilə internetdə məlumat dərc etmək və ona baxmaq üsuludur. URL ünvanı, HTTP sorğu və cavab qaydasını, HTML isə səhifənin quruluşunu təsvir edən dili bildirir. Brauzer həmin səhifəni əldə edib ekranda göstərən proqramdır. İnterneti yollar, vebi isə bu yolların kənarında tikilmiş mağaza və kitabxanalar kimi təsəvvür etmək olar. Gündəlik danışıqda bu anlayışlar çox vaxt qarışdırılsa da, onlar eyni şey deyil.</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CERN Avropa fizika laboratoriyasında çalışan britaniyalı kompüter alimi Tim Berners-Li 1989-cu ildə layihə təklifini yazdı, Robert Kayo da daxil olmaqla həmkarları ilə birlikdə ilk brauzeri və serveri hazırladı. 1991-ci ildə istifadəyə verilən ilk sayt elə bu layihənin özünü izah edirdi. Berners-Li protokolların açıq qalmasını və istifadəsinə görə lisenziya haqqı tutulmamasını israrla müdafiə etdi. Mosaic (1993), ardınca isə Netscape qrafik imkanlar və rahat istifadə sayəsində vebi geniş auditoriyaya çatdırdı. İxtiraçının onu hamı ilə paylaşmaq qərarı ixtiranın özü qədər mühüm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CERN fizikləri müxtəlif ölkələrdə və fərqli kompüterlərdə saxlanılan elmi məqalələri və telefon siyahılarını paylaşmalı idilər. Həmin dövrdə internet artıq yetkinləşmiş, fərdi iş stansiyaları geniş yayılmışdı; açıq elm mədəniyyəti də bu ideyanın həyata keçməsinə kömək etdi. 1990-cı illərin ortalarında şirkətlər sürətlə onlayn mühitə keçməyə başladılar. Laboratoriya üçün yazılmış bir xidməti qeyddən doğan veb on ildən də az müddətdə qlobal ünsiyyət vasitəsinə çevrildi.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Veb hiperkeçidlər vasitəsilə internetdəki sənədlər arasında hərəkəti sadələşdirdi. O, məlumat bazaları, mağazalar və qəzetlər üçün universal istifadəçi mühiti yaratdı. Ümumdünya Veb Konsorsiumu (W3C) ortaq texniki dilin qorunmasına çalışdı. Əlçatanlıq, təhlükəsizlik, eləcə də sənədlərlə tətbiqlər arasındakı tarazlıq sonradan mühəndislik və elmi tədqiqat mövzularına çevrildi. Veb həm kitabxana, həm də proqram platformasıdır.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Axtarış sistemləri, sosial media və bulud tətbiqləri sayt və ya vebə bənzər tətbiq kimi qurulur. HTTPS adi istifadəçilərin bağlantılarına şifrələmə əlavə etdi. Mobil brauzerlər vebi insanların cibinə gətirdi. Bəzi xidmətlər sonradan onun üzərində qapalı ekosistemlər yaratdı, lakin açıq veb hələ də əsas qat kimi qalır. Vikipediya və onlayn elmi jurnallar ilkin məqsədi — biliklərin paylaşılmasını — yaşadır.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Adi insanlar mətbəə olmadan da məlumat dərc edə bildilər. Təhsil, ticarət, dostluq münasibətləri və xəbərlərin yayılması yeni forma aldı. Reklam, istifadəçilərin izlənməsi və insanı fasiləsiz sürüşdürməyə sövq edən dizayn üsulları da dəyişdi. Cəmiyyət indiyədək yaradılmış ən böyük kitabxanaya sahib oldu, eyni zamanda onu kimin və necə təşkil etməsi barədə davamlı mübarizə başladı. Veb indi bir çox insan üçün həm gündəlik bilik mənbəyi, həm də informasiya səs-küyünün əsas məkanıdır.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“World Wide Web” (“Ümumdünya Veb Şəbəkəsi”).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https://www.britannica.com/topic/World-Wide-Web</w:t>
        </w:r>
      </w:hyperlink>
    </w:p>
    <w:p>
      <w:pPr>
        <w:spacing w:after="80"/>
        <w:ind w:left="360"/>
      </w:pPr>
      <w:r>
        <w:rPr>
          <w:rFonts w:ascii="Calibri" w:hAnsi="Calibri" w:eastAsia="Calibri"/>
          <w:b w:val="0"/>
          <w:i w:val="0"/>
          <w:sz w:val="22"/>
        </w:rPr>
        <w:t>2. CERN. “The birth of the Web” (“Vebin yaranması”).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https://home.cern/science/computing/birth-web</w:t>
        </w:r>
      </w:hyperlink>
    </w:p>
    <w:p>
      <w:pPr>
        <w:spacing w:after="80"/>
        <w:ind w:left="360"/>
      </w:pPr>
      <w:r>
        <w:rPr>
          <w:rFonts w:ascii="Calibri" w:hAnsi="Calibri" w:eastAsia="Calibri"/>
          <w:b w:val="0"/>
          <w:i w:val="0"/>
          <w:sz w:val="22"/>
        </w:rPr>
        <w:t>3. İlk veb-sayt (CERN-in tarixi nüsxəsi).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http://info.cern.ch/hypertext/WWW/TheProject.html</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World Wide Web Consortium (W3C) — Ümumdünya Veb Konsorsiumu.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https://www.w3.org/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orld-Wide-Web" TargetMode="External"/><Relationship Id="rId10" Type="http://schemas.openxmlformats.org/officeDocument/2006/relationships/hyperlink" Target="https://home.cern/science/computing/birth-web" TargetMode="External"/><Relationship Id="rId11" Type="http://schemas.openxmlformats.org/officeDocument/2006/relationships/hyperlink" Target="http://info.cern.ch/hypertext/WWW/TheProject.html" TargetMode="External"/><Relationship Id="rId12" Type="http://schemas.openxmlformats.org/officeDocument/2006/relationships/hyperlink" Target="https://www.w3.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6.8 Ümumdünya Veb Şəbəkəsi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