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2.9 Statistics and Probability</w:t>
      </w:r>
    </w:p>
    <w:p>
      <w:pPr>
        <w:spacing w:after="80"/>
      </w:pPr>
      <w:r>
        <w:rPr>
          <w:rFonts w:ascii="Calibri" w:hAnsi="Calibri" w:eastAsia="Calibri"/>
          <w:b w:val="0"/>
          <w:i/>
          <w:color w:val="505050"/>
          <w:sz w:val="22"/>
        </w:rPr>
        <w:t>2. Knowledge, Science, and Measurement</w:t>
      </w:r>
    </w:p>
    <w:p>
      <w:pPr>
        <w:spacing w:after="200"/>
      </w:pPr>
      <w:r>
        <w:rPr>
          <w:rFonts w:ascii="Calibri" w:hAnsi="Calibri" w:eastAsia="Calibri"/>
          <w:b w:val="0"/>
          <w:i/>
          <w:sz w:val="22"/>
        </w:rPr>
        <w:t>Period: c. 1650s (classical probability); 18th-20th centuries (statistical inference and modern methods) | Key figure(s): Blaise Pascal; Pierre de Fermat; Jacob Bernoulli; Pierre-Simon Laplace; Karl Pearson; Ronald Fisher; many later statisticians</w:t>
      </w:r>
    </w:p>
    <w:p>
      <w:pPr>
        <w:spacing w:after="160" w:line="276" w:lineRule="auto"/>
      </w:pPr>
      <w:r>
        <w:rPr>
          <w:rFonts w:ascii="Calibri" w:hAnsi="Calibri" w:eastAsia="Calibri"/>
          <w:b w:val="0"/>
          <w:i w:val="0"/>
          <w:sz w:val="22"/>
        </w:rPr>
        <w:t>Statistics and probability turn uncertainty into numbers we can compare, test, and teach. From dice and insurance tables to clinical trials and climate models, they became the language of evidence under chance.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Pascal and Fermat's 1654 correspondence framed classic problems of chance for gamblers and mathematicians</w:t>
      </w:r>
    </w:p>
    <w:p>
      <w:pPr>
        <w:pStyle w:val="ListBullet"/>
      </w:pPr>
      <w:r>
        <w:rPr>
          <w:rFonts w:ascii="Calibri" w:hAnsi="Calibri" w:eastAsia="Calibri"/>
          <w:b w:val="0"/>
          <w:i w:val="0"/>
          <w:sz w:val="22"/>
        </w:rPr>
        <w:t>Bernoulli's law of large numbers linked long-run frequencies to underlying probabilities</w:t>
      </w:r>
    </w:p>
    <w:p>
      <w:pPr>
        <w:pStyle w:val="ListBullet"/>
      </w:pPr>
      <w:r>
        <w:rPr>
          <w:rFonts w:ascii="Calibri" w:hAnsi="Calibri" w:eastAsia="Calibri"/>
          <w:b w:val="0"/>
          <w:i w:val="0"/>
          <w:sz w:val="22"/>
        </w:rPr>
        <w:t>Laplace and others built probability into astronomy, error theory, and early social counting</w:t>
      </w:r>
    </w:p>
    <w:p>
      <w:pPr>
        <w:pStyle w:val="ListBullet"/>
      </w:pPr>
      <w:r>
        <w:rPr>
          <w:rFonts w:ascii="Calibri" w:hAnsi="Calibri" w:eastAsia="Calibri"/>
          <w:b w:val="0"/>
          <w:i w:val="0"/>
          <w:sz w:val="22"/>
        </w:rPr>
        <w:t>Pearson, Fisher, and contemporaries forged modern hypothesis tests, regression, and experimental design</w:t>
      </w:r>
    </w:p>
    <w:p>
      <w:pPr>
        <w:pStyle w:val="ListBullet"/>
      </w:pPr>
      <w:r>
        <w:rPr>
          <w:rFonts w:ascii="Calibri" w:hAnsi="Calibri" w:eastAsia="Calibri"/>
          <w:b w:val="0"/>
          <w:i w:val="0"/>
          <w:sz w:val="22"/>
        </w:rPr>
        <w:t>Today probability underpins insurance, epidemiology, polls, machine learning, and quality control</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Statistics and probability are twin tools for reasoning when outcomes are not certain. Probability assigns degrees of belief or long-run frequency to events - a die face, a storm, a positive test. Statistics gathers data, summarises patterns, and asks how far chance alone could explain what we see. Together they replace gut feeling with models, averages, intervals, and tests that can be checked by others. In plain speech, they are the craft of measuring fog: saying how thick it is, how often it clears, and what that implies for the next step.</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one owns chance. Dice and lotteries are ancient; systematic theory crystallised when Pascal and Fermat traded letters on the 'problem of points.' Jacob Bernoulli proved early limit theorems; Laplace wove probability into celestial mechanics and error. Nineteenth-century census offices and insurance firms demanded practical tallies. In the twentieth century Pearson, Gosset, Fisher, Neyman, and many others built the inferential toolkit still taught in labs.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Mid-seventeenth-century correspondence marked a turning point from folk odds to formal calculation. The eighteenth century extended probability to mortality tables and measurement error; the nineteenth multiplied official statistics for states and industry. Around 1900-1930, correlation, chi-square, analysis of variance, and designed experiments became portable methods. Computers later made resampling and large models routine, but the core questions - How likely? How sure? - stayed the same.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Probability formalises ignorance without pretending it is knowledge. It underwrites error bars, significance tests, Bayesian updating, and stochastic models from genetics to physics. Statistics forces hypotheses to face data: if a pattern is ordinary under a null model, we should not shout discovery. The discipline also exposes bias, confounding, and sampling limits - scientific humility made quantitative. Without it, 'evidence' collapses into anecdote.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Clinical trials, quality control, econometrics, and climate ensembles all speak statistical dialects. Machine learning inherits loss functions and probabilistic scoring; cryptography and information theory share deeper roots with chance. Public policy leans on surveys and risk assessments that would be unintelligible without this toolkit. Even when algorithms feel opaque, their training and evaluation still rest on sampling and error.</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Insurance premiums, weather forecasts, election polls, and medical screening results enter ordinary conversation as probabilities. Workers meet statistical process control; patients meet p-values and confidence intervals, sometimes poorly explained. The same tools can clarify risk or dress up weak claims in scientific costume. Access to data and literacy in chance became a quiet form of power. Daily life grew more numbered: we plan journeys, savings, and treatments under forecasts that admit they might be wrong - and that honesty is itself a modern gift.</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Hacking, Ian. The Emergence of Probability. 2nd ed. Cambridge: Cambridge University Press, 2006.</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'Probability theory.'</w:t>
      </w:r>
      <w:hyperlink r:id="rId9">
        <w:r>
          <w:rPr>
            <w:color w:val="0563C1"/>
            <w:u w:val="single"/>
          </w:rPr>
          <w:t xml:space="preserve">https://www.britannica.com/science/probability-theory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'Statistics.'</w:t>
      </w:r>
      <w:hyperlink r:id="rId10">
        <w:r>
          <w:rPr>
            <w:color w:val="0563C1"/>
            <w:u w:val="single"/>
          </w:rPr>
          <w:t xml:space="preserve">https://www.britannica.com/science/statistics</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Stanford Encyclopedia of Philosophy. Interpretations of probability.</w:t>
      </w:r>
      <w:hyperlink r:id="rId11">
        <w:r>
          <w:rPr>
            <w:color w:val="0563C1"/>
            <w:u w:val="single"/>
          </w:rPr>
          <w:t xml:space="preserve">https://plato.stanford.edu/entries/probability-interpret/</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probability-theory" TargetMode="External"/><Relationship Id="rId10" Type="http://schemas.openxmlformats.org/officeDocument/2006/relationships/hyperlink" Target="https://www.britannica.com/science/statistics" TargetMode="External"/><Relationship Id="rId11" Type="http://schemas.openxmlformats.org/officeDocument/2006/relationships/hyperlink" Target="https://plato.stanford.edu/entries/probability-interpr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Statistics and Probability</dc:title>
  <dc:subject>2. Knowledge, Science, and Measurement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