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7.1 Жасалма интеллект</w:t>
      </w:r>
    </w:p>
    <w:p>
      <w:pPr>
        <w:spacing w:after="80"/>
      </w:pPr>
      <w:r>
        <w:rPr>
          <w:rFonts w:ascii="Calibri" w:hAnsi="Calibri" w:eastAsia="Calibri"/>
          <w:b w:val="0"/>
          <w:i/>
          <w:color w:val="505050"/>
          <w:sz w:val="22"/>
        </w:rPr>
        <w:t>7. Өнүгүп келе жаткан жана түп-тамырынан өзгөртүүчү технологиялар</w:t>
      </w:r>
    </w:p>
    <w:p>
      <w:pPr>
        <w:spacing w:after="200"/>
      </w:pPr>
      <w:r>
        <w:rPr>
          <w:rFonts w:ascii="Calibri" w:hAnsi="Calibri" w:eastAsia="Calibri"/>
          <w:b w:val="0"/>
          <w:i/>
          <w:sz w:val="22"/>
        </w:rPr>
        <w:t>Мезгил: 1950-жыл (Тьюринг тести); 1956-жыл (Дартмут конференциясы, «жасалма интеллект» аталышы сунушталган); азыркы дүркүрөп өнүгүү болжол менен 2012-жылдан башталган | Негизги өкүлдөр: Алан Тьюринг; Жон Маккарти; Марвин Мински; Жеффри Хинтон; Янн Лекун; Йошуа Бенжио</w:t>
      </w:r>
    </w:p>
    <w:p>
      <w:pPr>
        <w:spacing w:after="160" w:line="276" w:lineRule="auto"/>
      </w:pPr>
      <w:r>
        <w:rPr>
          <w:rFonts w:ascii="Calibri" w:hAnsi="Calibri" w:eastAsia="Calibri"/>
          <w:b w:val="0"/>
          <w:i w:val="0"/>
          <w:sz w:val="22"/>
        </w:rPr>
        <w:t>Жасалма интеллект — машиналарга кепти таануудан тартып оюн ойноого чейин, адатта адамдын акылын талап кылгандай көрүнгөн иштерди аткартууга багытталган тармак. Азыркы системалар өтө чоң көлөмдөгү маалыматтан мыйзам ченемдерди үйрөнөт.</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Алан Тьюринг 1950-жылы «машина ойлоно алабы?» деген суроону коюп, муну текшерүүнүн жолун сунуштаган</w:t>
      </w:r>
    </w:p>
    <w:p>
      <w:pPr>
        <w:pStyle w:val="ListBullet"/>
      </w:pPr>
      <w:r>
        <w:rPr>
          <w:rFonts w:ascii="Calibri" w:hAnsi="Calibri" w:eastAsia="Calibri"/>
          <w:b w:val="0"/>
          <w:i w:val="0"/>
          <w:sz w:val="22"/>
        </w:rPr>
        <w:t>1956-жылы Дартмутта өткөн семинар «жасалма интеллект» деген аталышты кеңири жайылткан</w:t>
      </w:r>
    </w:p>
    <w:p>
      <w:pPr>
        <w:pStyle w:val="ListBullet"/>
      </w:pPr>
      <w:r>
        <w:rPr>
          <w:rFonts w:ascii="Calibri" w:hAnsi="Calibri" w:eastAsia="Calibri"/>
          <w:b w:val="0"/>
          <w:i w:val="0"/>
          <w:sz w:val="22"/>
        </w:rPr>
        <w:t>Машиналык үйрөнүү программага даяр эрежелерди гана аткарбастан, мисалдардын негизинде ишин жакшыртууга мүмкүнчүлүк берет</w:t>
      </w:r>
    </w:p>
    <w:p>
      <w:pPr>
        <w:pStyle w:val="ListBullet"/>
      </w:pPr>
      <w:r>
        <w:rPr>
          <w:rFonts w:ascii="Calibri" w:hAnsi="Calibri" w:eastAsia="Calibri"/>
          <w:b w:val="0"/>
          <w:i w:val="0"/>
          <w:sz w:val="22"/>
        </w:rPr>
        <w:t>Терең нейрондук тармактар болжол менен 2012-жылдан кийин тармактын тез өсүшүнө түрткү болгон</w:t>
      </w:r>
    </w:p>
    <w:p>
      <w:pPr>
        <w:pStyle w:val="ListBullet"/>
      </w:pPr>
      <w:r>
        <w:rPr>
          <w:rFonts w:ascii="Calibri" w:hAnsi="Calibri" w:eastAsia="Calibri"/>
          <w:b w:val="0"/>
          <w:i w:val="0"/>
          <w:sz w:val="22"/>
        </w:rPr>
        <w:t>Жасалма интеллект — аң-сезимдүү бир машина эмес, ыкмалардын жыйындысы</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Жасалма интеллект (ЖИ) — сүрөттөрдү ажыраткан, тилдерди которгон, оюндагы жүрүштү сунуштаган же текст менен сүрөт жараткан системаларды иштеп чыгуучу информатика тармагы. Бүгүн анын негизги багыты — машиналык үйрөнүү: программа ички сандык параметрлерин өзгөртүп, жыйынтыгын берилген мисалдарга улам жакындатат. Нейрондук тармак — мээнин иштешинен жалпы гана идея алган көп катмарлуу эсептөө түзүмү; ал адамдын аң-сезиминин көчүрмөсү эмес. Азыркы ЖИ — үлгүлөрдү таап, иштетүүгө жөндөмдүү күчтүү курал, бирок кутунун ичинде отурган адам эмес.</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Ада Лавлейс менен Алан Тьюринг бул идеянын философиялык башатында турат. Жон Маккарти, Марвин Мински, Натаниэль Рочестер жана Клод Шеннон уюштурган 1956-жылкы Дартмут конференциясында тармакка азыркы аталышы берилген. Алгачкы ондогон жылдарда логика менен оюндарга, кийин статистикалык үйрөнүүгө басым жасалган. Жеффри Хинтон, Янн Лекун, Йошуа Бенжио жана башка көптөгөн окумуштуулар нейрондук тармактарды кайра жандандырды; 2012-жылы сүрөт таануудагы чоң ийгилик коомдук бурулуш учурга айланды. Андан соң ири компаниялар ыкмаларды мол маалымат жана кубаттуу эсептөө менен кеңири масштабга чыгарды.</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Идеянын өзү эски, бирок азыркы толкун үчүн чоң маалымат топтомдору, параллелдүү эсептөөгө ылайыктуу графикалык процессорлор жана интернетте топтолгон белгиленген мисалдар керек болду. Убадалар техниканын мүмкүнчүлүгүнөн озуп кеткен мезгилдерде тармак бир нече жолу көңүл калуунун «кышын» башынан кечирген. 2010–2020-жылдары булуттагы эсептөө жана эбегейсиз текст-сүрөт жыйнактары ылайыктуу шарт түздү. Чат-боттор менен сүрөт генераторлору ЖИни күнүмдүк түшүнүккө айлантты. Реалдуу мүмкүнчүлүк менен ашкере мактоо катар келди.</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ЖИ билим, көрүү жана тил жөнүндөгү суроолорду так өлчөнүп, текшериле турган маселелерге айлантты. Ошол эле учурда чектөөлөрдү да ачык көрсөттү: маалыматтагы бир жактуулук жыйынтыкка өтөт, ал эми ишенимдүү угулган текст жалган болушу мүмкүн. Илимий жактан бул инженерия да, таанып-билүү илиминин күзгүсү да болуп саналат. Тар чөйрөдөгү ийгилик жалпы түшүнүккө өзүнөн-өзү алып келбейт. Бул тармак бизди «интеллект» дегенде эмнени түшүнөрүбүздү так аныктоого мажбурлайт.</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Издөө кызматтары, карталар, медицина, котормо жана илимий изилдөөлөр азыр үйрөнүүчү системаларды колдонот. Робототехника менен өзү жүрүүчү унааларды изилдөө айлана-чөйрөнү тааныган моделдерге көз каранды. Кийинки маанилүү багыттар — жөнгө салуу, коопсуздук жана моделдерди үйрөтүүгө кеткен энергия. Эрежелер ачык көрсөтүлүшү керек болгон жерде мурдагы символдук ЖИ дагы эле маанилүү. Эми коомдук суроо курч турат: модель жаңылса, ким жооп берет?</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Адамдарга видеого жакшыраак коштомо жазуу түзгөн, каралама даярдоону тездеткен жана медициналык сүрөттөрдөн шектүү белгилерди табууга жардам берген куралдар келди. Ошол эле учурда алдамчылык, жумуш орундарын өзгөртүү жана автоматташкан адилетсиз чечимдер сыяктуу жаңы коркунучтар жаралды. Билим берүү менен искусство автордук жаңычылдыкты кайра талкуулап жатат. Кайсы жерде акыркы чечим адамда каларын коом өзү аныкташы керек. Текшерилип колдонулса ЖИ пайдалуу; көзөмөлсүз калса дүйнөнү ишенимдүү айтылган каталарга толтурат.</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A. Китептер жана негизги илимий эмгектер</w:t>
      </w:r>
    </w:p>
    <w:p>
      <w:pPr>
        <w:spacing w:after="80"/>
        <w:ind w:left="360"/>
      </w:pPr>
      <w:r>
        <w:rPr>
          <w:rFonts w:ascii="Calibri" w:hAnsi="Calibri" w:eastAsia="Calibri"/>
          <w:b w:val="0"/>
          <w:i w:val="0"/>
          <w:sz w:val="22"/>
        </w:rPr>
        <w:t>1. Russell, Stuart, and Peter Norvig. Artificial Intelligence: A Modern Approach. 4th ed. Pearson, 2020.</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Our World in Data. «Жасалма интеллект».</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https://ourworldindata.org/artificial-intelligence</w:t>
        </w:r>
      </w:hyperlink>
    </w:p>
    <w:p>
      <w:pPr>
        <w:spacing w:after="80"/>
        <w:ind w:left="360"/>
      </w:pPr>
      <w:r>
        <w:rPr>
          <w:rFonts w:ascii="Calibri" w:hAnsi="Calibri" w:eastAsia="Calibri"/>
          <w:b w:val="0"/>
          <w:i w:val="0"/>
          <w:sz w:val="22"/>
        </w:rPr>
        <w:t>2. Stanford Encyclopedia of Philosophy. «Жасалма интеллект».</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https://plato.stanford.edu/entries/artificial-intelligence/</w:t>
        </w:r>
      </w:hyperlink>
    </w:p>
    <w:p>
      <w:pPr>
        <w:spacing w:after="80"/>
        <w:ind w:left="360"/>
      </w:pPr>
      <w:r>
        <w:rPr>
          <w:rFonts w:ascii="Calibri" w:hAnsi="Calibri" w:eastAsia="Calibri"/>
          <w:b w:val="0"/>
          <w:i w:val="0"/>
          <w:sz w:val="22"/>
        </w:rPr>
        <w:t>3. Encyclopaedia Britannica. «Жасалма интеллект».</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https://www.britannica.com/technology/artificial-intelligence</w:t>
        </w:r>
      </w:hyperlink>
    </w:p>
    <w:p>
      <w:pPr>
        <w:spacing w:after="80"/>
        <w:ind w:left="360"/>
      </w:pPr>
      <w:r>
        <w:rPr>
          <w:rFonts w:ascii="Calibri" w:hAnsi="Calibri" w:eastAsia="Calibri"/>
          <w:b w:val="0"/>
          <w:i w:val="0"/>
          <w:sz w:val="22"/>
        </w:rPr>
        <w:t>4. Dartmouth College. Дартмуттагы жасалма интеллект конференциясы тууралуу тарыхый маалымат.</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https://home.dartmouth.edu/about/artificial-intelligence-ai-coined-dartmouth</w:t>
        </w:r>
      </w:hyperlink>
    </w:p>
    <w:p>
      <w:pPr>
        <w:keepNext/>
        <w:spacing w:before="240" w:after="120"/>
      </w:pPr>
      <w:r>
        <w:rPr>
          <w:rFonts w:ascii="Calibri" w:hAnsi="Calibri" w:eastAsia="Calibri"/>
          <w:b/>
          <w:i w:val="0"/>
          <w:color w:val="004E8C"/>
          <w:sz w:val="24"/>
        </w:rPr>
        <w:t>G. Космос агенттиктеринин, лабораториялардын жана илимий уюмдардын материалдары</w:t>
      </w:r>
    </w:p>
    <w:p>
      <w:pPr>
        <w:spacing w:after="80"/>
        <w:ind w:left="360"/>
      </w:pPr>
      <w:r>
        <w:rPr>
          <w:rFonts w:ascii="Calibri" w:hAnsi="Calibri" w:eastAsia="Calibri"/>
          <w:b w:val="0"/>
          <w:i w:val="0"/>
          <w:sz w:val="22"/>
        </w:rPr>
        <w:t>1. Google DeepMind. AlphaFold изилдөөсүнө сереп.</w:t>
      </w:r>
      <w:r>
        <w:rPr>
          <w:rFonts w:ascii="Calibri" w:hAnsi="Calibri" w:eastAsia="Calibri"/>
          <w:b w:val="0"/>
          <w:i w:val="0"/>
          <w:sz w:val="22"/>
        </w:rPr>
        <w:t xml:space="preserve"> </w:t>
      </w:r>
      <w:hyperlink r:id="rId13">
        <w:r>
          <w:rPr>
            <w:rFonts w:ascii="Calibri" w:hAnsi="Calibri" w:eastAsia="Calibri"/>
            <w:b w:val="0"/>
            <w:i w:val="0"/>
            <w:sz w:val="22"/>
            <w:color w:val="0563C1"/>
            <w:u w:val="single"/>
          </w:rPr>
          <w:t>https://www.deepmind.com/research/highlighted-research/alphafold</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urworldindata.org/artificial-intelligence" TargetMode="External"/><Relationship Id="rId10" Type="http://schemas.openxmlformats.org/officeDocument/2006/relationships/hyperlink" Target="https://plato.stanford.edu/entries/artificial-intelligence/" TargetMode="External"/><Relationship Id="rId11" Type="http://schemas.openxmlformats.org/officeDocument/2006/relationships/hyperlink" Target="https://www.britannica.com/technology/artificial-intelligence" TargetMode="External"/><Relationship Id="rId12" Type="http://schemas.openxmlformats.org/officeDocument/2006/relationships/hyperlink" Target="https://home.dartmouth.edu/about/artificial-intelligence-ai-coined-dartmouth" TargetMode="External"/><Relationship Id="rId13" Type="http://schemas.openxmlformats.org/officeDocument/2006/relationships/hyperlink" Target="https://www.deepmind.com/research/highlighted-research/alphafol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7.1 Жасалма интеллект</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