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O Allah, find a solution to our problems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the name of the Most Gracious and the Most Merciful, find a solution to our problems,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the name of the Forgiving and the Relenting, forgive our sins and accept our repentance,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the name of the Provider, bless our sustenance,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the name of the Healer, heal our sick,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the name of the Opener, open the doors of goodness.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When a person realizes his weakness and prays sincerely, his heart finds peace. Prayer is the language of hope and trust.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Allah, find a solution to our problems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