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eraser in marriage</w:t>
      </w:r>
    </w:p>
    <w:p>
      <w:pPr>
        <w:jc w:val="left"/>
      </w:pPr>
      <w:r>
        <w:rPr>
          <w:rFonts w:ascii="Arial" w:hAnsi="Arial" w:eastAsia="Arial"/>
          <w:i w:val="0"/>
          <w:color w:val="000000"/>
          <w:sz w:val="22"/>
        </w:rPr>
        <w:t>A story takes place between a father and his newly married young son.</w:t>
      </w:r>
    </w:p>
    <w:p>
      <w:pPr>
        <w:jc w:val="left"/>
      </w:pPr>
      <w:r>
        <w:rPr>
          <w:rFonts w:ascii="Arial" w:hAnsi="Arial" w:eastAsia="Arial"/>
          <w:i w:val="0"/>
          <w:color w:val="000000"/>
          <w:sz w:val="22"/>
        </w:rPr>
        <w:t>The father asks his son to bring a white piece of paper, a pen, and an eraser.</w:t>
      </w:r>
    </w:p>
    <w:p>
      <w:pPr>
        <w:jc w:val="left"/>
      </w:pPr>
      <w:r>
        <w:rPr>
          <w:rFonts w:ascii="Arial" w:hAnsi="Arial" w:eastAsia="Arial"/>
          <w:i w:val="0"/>
          <w:color w:val="000000"/>
          <w:sz w:val="22"/>
        </w:rPr>
        <w:t>— Why? — the son asks.</w:t>
      </w:r>
    </w:p>
    <w:p>
      <w:pPr>
        <w:jc w:val="left"/>
      </w:pPr>
      <w:r>
        <w:rPr>
          <w:rFonts w:ascii="Arial" w:hAnsi="Arial" w:eastAsia="Arial"/>
          <w:i w:val="0"/>
          <w:color w:val="000000"/>
          <w:sz w:val="22"/>
        </w:rPr>
        <w:t>— You bring it, — says the father.</w:t>
      </w:r>
    </w:p>
    <w:p>
      <w:pPr>
        <w:jc w:val="left"/>
      </w:pPr>
      <w:r>
        <w:rPr>
          <w:rFonts w:ascii="Arial" w:hAnsi="Arial" w:eastAsia="Arial"/>
          <w:i w:val="0"/>
          <w:color w:val="000000"/>
          <w:sz w:val="22"/>
        </w:rPr>
        <w:t>The son brings a pen and paper, but he can’t find an eraser.</w:t>
      </w:r>
    </w:p>
    <w:p>
      <w:pPr>
        <w:jc w:val="left"/>
      </w:pPr>
      <w:r>
        <w:rPr>
          <w:rFonts w:ascii="Arial" w:hAnsi="Arial" w:eastAsia="Arial"/>
          <w:i w:val="0"/>
          <w:color w:val="000000"/>
          <w:sz w:val="22"/>
        </w:rPr>
        <w:t>— Go and get an eraser, — says the father.</w:t>
      </w:r>
    </w:p>
    <w:p>
      <w:pPr>
        <w:jc w:val="left"/>
      </w:pPr>
      <w:r>
        <w:rPr>
          <w:rFonts w:ascii="Arial" w:hAnsi="Arial" w:eastAsia="Arial"/>
          <w:i w:val="0"/>
          <w:color w:val="000000"/>
          <w:sz w:val="22"/>
        </w:rPr>
        <w:t>The son is very surprised, but he goes and buys an eraser, brings it, and sits next to his father.</w:t>
      </w:r>
    </w:p>
    <w:p>
      <w:pPr>
        <w:jc w:val="left"/>
      </w:pPr>
      <w:r>
        <w:rPr>
          <w:rFonts w:ascii="Arial" w:hAnsi="Arial" w:eastAsia="Arial"/>
          <w:i w:val="0"/>
          <w:color w:val="000000"/>
          <w:sz w:val="22"/>
        </w:rPr>
        <w:t>— Write, — says the father.</w:t>
      </w:r>
    </w:p>
    <w:p>
      <w:pPr>
        <w:jc w:val="left"/>
      </w:pPr>
      <w:r>
        <w:rPr>
          <w:rFonts w:ascii="Arial" w:hAnsi="Arial" w:eastAsia="Arial"/>
          <w:i w:val="0"/>
          <w:color w:val="000000"/>
          <w:sz w:val="22"/>
        </w:rPr>
        <w:t>— What should I write?</w:t>
      </w:r>
    </w:p>
    <w:p>
      <w:pPr>
        <w:jc w:val="left"/>
      </w:pPr>
      <w:r>
        <w:rPr>
          <w:rFonts w:ascii="Arial" w:hAnsi="Arial" w:eastAsia="Arial"/>
          <w:i w:val="0"/>
          <w:color w:val="000000"/>
          <w:sz w:val="22"/>
        </w:rPr>
        <w:t>— Write whatever you want.</w:t>
      </w:r>
    </w:p>
    <w:p>
      <w:pPr>
        <w:jc w:val="left"/>
      </w:pPr>
      <w:r>
        <w:rPr>
          <w:rFonts w:ascii="Arial" w:hAnsi="Arial" w:eastAsia="Arial"/>
          <w:i w:val="0"/>
          <w:color w:val="000000"/>
          <w:sz w:val="22"/>
        </w:rPr>
        <w:t>The son writes a sentence.</w:t>
      </w:r>
    </w:p>
    <w:p>
      <w:pPr>
        <w:jc w:val="left"/>
      </w:pPr>
      <w:r>
        <w:rPr>
          <w:rFonts w:ascii="Arial" w:hAnsi="Arial" w:eastAsia="Arial"/>
          <w:i w:val="0"/>
          <w:color w:val="000000"/>
          <w:sz w:val="22"/>
        </w:rPr>
        <w:t>— Erase it now, — says the father.</w:t>
      </w:r>
    </w:p>
    <w:p>
      <w:pPr>
        <w:jc w:val="left"/>
      </w:pPr>
      <w:r>
        <w:rPr>
          <w:rFonts w:ascii="Arial" w:hAnsi="Arial" w:eastAsia="Arial"/>
          <w:i w:val="0"/>
          <w:color w:val="000000"/>
          <w:sz w:val="22"/>
        </w:rPr>
        <w:t>The son erases it.</w:t>
      </w:r>
    </w:p>
    <w:p>
      <w:pPr>
        <w:jc w:val="left"/>
      </w:pPr>
      <w:r>
        <w:rPr>
          <w:rFonts w:ascii="Arial" w:hAnsi="Arial" w:eastAsia="Arial"/>
          <w:i w:val="0"/>
          <w:color w:val="000000"/>
          <w:sz w:val="22"/>
        </w:rPr>
        <w:t>— Write another sentence.</w:t>
      </w:r>
    </w:p>
    <w:p>
      <w:pPr>
        <w:jc w:val="left"/>
      </w:pPr>
      <w:r>
        <w:rPr>
          <w:rFonts w:ascii="Arial" w:hAnsi="Arial" w:eastAsia="Arial"/>
          <w:i w:val="0"/>
          <w:color w:val="000000"/>
          <w:sz w:val="22"/>
        </w:rPr>
        <w:t>— For God’s sake, father, what do you want?</w:t>
      </w:r>
    </w:p>
    <w:p>
      <w:pPr>
        <w:jc w:val="left"/>
      </w:pPr>
      <w:r>
        <w:rPr>
          <w:rFonts w:ascii="Arial" w:hAnsi="Arial" w:eastAsia="Arial"/>
          <w:i w:val="0"/>
          <w:color w:val="000000"/>
          <w:sz w:val="22"/>
        </w:rPr>
        <w:t>— Write something again.</w:t>
      </w:r>
    </w:p>
    <w:p>
      <w:pPr>
        <w:jc w:val="left"/>
      </w:pPr>
      <w:r>
        <w:rPr>
          <w:rFonts w:ascii="Arial" w:hAnsi="Arial" w:eastAsia="Arial"/>
          <w:i w:val="0"/>
          <w:color w:val="000000"/>
          <w:sz w:val="22"/>
        </w:rPr>
        <w:t>The son writes. His father again erases what he has written.</w:t>
      </w:r>
    </w:p>
    <w:p>
      <w:pPr>
        <w:jc w:val="left"/>
      </w:pPr>
      <w:r>
        <w:rPr>
          <w:rFonts w:ascii="Arial" w:hAnsi="Arial" w:eastAsia="Arial"/>
          <w:i w:val="0"/>
          <w:color w:val="000000"/>
          <w:sz w:val="22"/>
        </w:rPr>
        <w:t>After this writing and erasing has been repeated several times, the father asks:</w:t>
      </w:r>
    </w:p>
    <w:p>
      <w:pPr>
        <w:jc w:val="left"/>
      </w:pPr>
      <w:r>
        <w:rPr>
          <w:rFonts w:ascii="Arial" w:hAnsi="Arial" w:eastAsia="Arial"/>
          <w:i w:val="0"/>
          <w:color w:val="000000"/>
          <w:sz w:val="22"/>
        </w:rPr>
        <w:t>— Is the paper still white?</w:t>
      </w:r>
    </w:p>
    <w:p>
      <w:pPr>
        <w:jc w:val="left"/>
      </w:pPr>
      <w:r>
        <w:rPr>
          <w:rFonts w:ascii="Arial" w:hAnsi="Arial" w:eastAsia="Arial"/>
          <w:i w:val="0"/>
          <w:color w:val="000000"/>
          <w:sz w:val="22"/>
        </w:rPr>
        <w:t>— Yes, it is white, father. What does all this mean?</w:t>
      </w:r>
    </w:p>
    <w:p>
      <w:pPr>
        <w:jc w:val="left"/>
      </w:pPr>
      <w:r>
        <w:rPr>
          <w:rFonts w:ascii="Arial" w:hAnsi="Arial" w:eastAsia="Arial"/>
          <w:i w:val="0"/>
          <w:color w:val="000000"/>
          <w:sz w:val="22"/>
        </w:rPr>
        <w:t>The father puts his hand on his son's shoulder and says:</w:t>
      </w:r>
    </w:p>
    <w:p>
      <w:pPr>
        <w:jc w:val="left"/>
      </w:pPr>
      <w:r>
        <w:rPr>
          <w:rFonts w:ascii="Arial" w:hAnsi="Arial" w:eastAsia="Arial"/>
          <w:i w:val="0"/>
          <w:color w:val="000000"/>
          <w:sz w:val="22"/>
        </w:rPr>
        <w:t>— Yes, my son, marriage is something that cannot be done without an eraser... You need to carry an eraser with you to erase some of the things you will see and dislike in your wife. And your wife should have such an eraser to erase the unpleasant things you will do. Because if you don't do this, your marriage page will be black and white in a few days...</w:t>
      </w:r>
    </w:p>
    <w:p>
      <w:pPr>
        <w:jc w:val="left"/>
      </w:pPr>
      <w:r>
        <w:rPr>
          <w:rFonts w:ascii="Arial" w:hAnsi="Arial" w:eastAsia="Arial"/>
          <w:i w:val="0"/>
          <w:color w:val="000000"/>
          <w:sz w:val="22"/>
        </w:rPr>
        <w:t>If you expect mutual love and respect in your life, both of you will show it to each other. And you will never forget the eraser!</w:t>
      </w:r>
    </w:p>
    <w:p>
      <w:pPr>
        <w:pStyle w:val="Moral"/>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Marriage is the art of forgiveness. For love and respect to continue, both parties must be able to "erase" each other's flaws.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936" w:right="1440" w:bottom="79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eraser in marriage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