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Быть полным или быть потерянным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Мы наполняемся, делясь,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Мы теряемся, разделяясь.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Юнус Эмре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Мы становимся сильнее, когда разделены, но мы теряемся, когда разделены. Чтобы сохранить единство, мы должны поддерживать здоровье наших знаний и духовности.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Быть полным или быть потерянным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