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Что изменилось после шестидесяти?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спросила одну из своих подруг, которой за шестьдесят, и которая приближается к 70, какие изменения она заметила в себе. Она ответила: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перестала говорить пожилым людям: «Вы мне эту историю рассказали». В конце концов, эти разговоры помогают им оживить хорошие воспоминания и заново пережить те прекрасные моменты.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научилась не поправлять людей, даже когда они совершают ошибки. В конце концов, моя задача не в том, чтобы сделать всех идеальными. Быть здесь и сейчас важнее совершенства.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часто делаю комплименты. В конце концов, это приятно не только человеку передо мной, но и моей собственной душе.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научилась не беспокоиться о складке или пятне на одежде. В конечном счете, ценность человека исходит изнутри, а не из его внешности.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научилась держаться подальше от людей, которые мне чужды. В конце концов, они не способны устанавливать и поддерживать хорошие отношения; и я это тоже поняла.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научилась не стыдиться своих чувств. В конце концов, именно мои чувства делают меня человеком.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понял, что лучше отбросить своё эго, чем разрушать отношения. В конце концов, эго ведёт меня к одиночеству, а отношения помогают мне не быть одиноким.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научился делать то, что может сделать меня счастливым. В конце концов, я сам отвечаю за своё счастье.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научился не помогать, не будучи об этом попрошенным. В конце концов, человек, нуждающийся в помощи, может не хотеть, чтобы эта помощь исходила от меня.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научился не жаловаться на своё здоровье, соседей, родственников, пенсию! В конце концов, несмотря на все трудности, я должен быть благодарен, что жив и что мои близкие рядом со мной.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перестал говорить молодым людям фразы вроде «когда я был в твоём возрасте…» и никогда не использую выражения вроде «я отдал тебе свои лучшие годы…». В конце концов, у каждого времени свои правила, и неправильно применять критерии прошлого к настоящему.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стал уделять больше внимания своей жене, не забывая, что когда-то она была молодой, сильной и полной радости — даже несмотря на то, что сейчас она морщинистая, беспомощная и печальная старуха. В конце концов, возможно, она единственный человек, который действительно нуждается во мне сейчас.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перестал винить себя во всем. В конце концов, я сделал все, что мог в жизни, для себя и для своих детей.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 наконец: я научился просить у Господа силы изменить то, что я могу, терпения изменить то, что я не могу, и мудрости, чтобы различать эти два понятия. В конце концов, как человек, я не способен на все.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Возраст учит человека величайшей мудрости: мир лучше совершенства, а понимание лучше правоты.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изменилось после шестидесяти?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