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2.8 Termodinamika</w:t>
      </w:r>
    </w:p>
    <w:p>
      <w:pPr>
        <w:keepNext/>
        <w:widowControl/>
      </w:pPr>
      <w:r>
        <w:rPr>
          <w:sz w:val="20"/>
        </w:rPr>
        <w:t>2 Bilik elm və ölçmə</w:t>
      </w:r>
    </w:p>
    <w:p>
      <w:pPr>
        <w:keepNext/>
        <w:widowControl/>
      </w:pPr>
      <w:r>
        <w:rPr>
          <w:sz w:val="20"/>
        </w:rPr>
        <w:t>Dövr: XIX əsr; kökləri buxar maşını emalatxanalarında | Əsas şəxslər: Sadi Karno, Ceyms Coul, Rudolf Klauzius, Uilyam Tomson — Kelvin, Lüdviq Bolsman</w:t>
      </w:r>
    </w:p>
    <w:p>
      <w:pPr>
        <w:widowControl/>
      </w:pPr>
      <w:r>
        <w:t>Termodinamika istiliyi, işi, enerjini və onların bir-birinə çevrilməsinin hədlərini öyrənir. Mühərrikin niyə istiliyin bir hissəsini itirdiyini, soyuducunun niyə enerji tələb etdiyini və enerjini yoxdan yaradan mükəmməl maşının niyə mümkün olmadığını izah edir.</w:t>
      </w:r>
    </w:p>
    <w:p>
      <w:pPr>
        <w:pStyle w:val="Heading1"/>
        <w:widowControl/>
      </w:pPr>
      <w:r>
        <w:t>Əsas məlumatlar</w:t>
      </w:r>
    </w:p>
    <w:p>
      <w:pPr>
        <w:pStyle w:val="ListBullet"/>
        <w:widowControl/>
      </w:pPr>
      <w:r>
        <w:t>Sadi Karno istilik mühərrikinin istiliyi faydalı hərəkətə nə qədər səmərəli çevirə biləcəyini araşdırdı.</w:t>
      </w:r>
    </w:p>
    <w:p>
      <w:pPr>
        <w:pStyle w:val="ListBullet"/>
        <w:widowControl/>
      </w:pPr>
      <w:r>
        <w:t>Ceyms Coul istiliyin sirli maye deyil, enerji ilə bağlı olduğunu göstərməyə kömək etdi.</w:t>
      </w:r>
    </w:p>
    <w:p>
      <w:pPr>
        <w:pStyle w:val="ListBullet"/>
        <w:widowControl/>
      </w:pPr>
      <w:r>
        <w:t>Klauzius və Kelvin əsas qanunları, o cümlədən entropiyanın artmasını ifadə etdilər; bu, sadələşdirilmiş şəkildə tam geri qaytarılmayan nizamsızlıq kimi izah olunur.</w:t>
      </w:r>
    </w:p>
    <w:p>
      <w:pPr>
        <w:pStyle w:val="ListBullet"/>
        <w:widowControl/>
      </w:pPr>
      <w:r>
        <w:t>Bolsman temperaturu xırda hissəciklərin fasiləsiz hərəkəti ilə əlaqələndirdi.</w:t>
      </w:r>
    </w:p>
    <w:p>
      <w:pPr>
        <w:pStyle w:val="ListBullet"/>
        <w:widowControl/>
      </w:pPr>
      <w:r>
        <w:t>Eyni qaydalar elektrik stansiyalarını, avtomobil mühərriklərini, soyuducuları və hava modellərini istiqamətləndirir.</w:t>
      </w:r>
    </w:p>
    <w:p>
      <w:pPr>
        <w:pStyle w:val="Heading1"/>
        <w:widowControl/>
      </w:pPr>
      <w:r>
        <w:t>Bu nədir</w:t>
      </w:r>
    </w:p>
    <w:p>
      <w:pPr>
        <w:widowControl/>
      </w:pPr>
      <w:r>
        <w:t>Termodinamika enerjinin ötürülməsini və çevrilməsini öyrənir. Bir cismi qızdıranda, porşeni itələyəndə və ya otağı soyudanda nə baş verdiyini araşdırır. İstilik temperatur fərqinə görə ötürülən enerjidir; iş isə hərəkət və qaldırma kimi proseslərdə enerji ötürülməsidir. Çaydanla velosipedi düşünün: qızmış çaydan enerji saxlayır, velosipedə tətbiq olunan qüvvə hərəkət yaradır. Termodinamika hər ikisinin ümumi qaydalarını verir. Enerji yoxdan yaranmır, çevrilmələrdə onun bir hissəsi daha az yararlı formaya keçir və adi sonlu addımlarla mütləq sıfıra çatmaq olmur.</w:t>
      </w:r>
    </w:p>
    <w:p>
      <w:pPr>
        <w:pStyle w:val="Heading1"/>
        <w:widowControl/>
      </w:pPr>
      <w:r>
        <w:t>Kim kəşf edib və ya yaradıb</w:t>
      </w:r>
    </w:p>
    <w:p>
      <w:pPr>
        <w:widowControl/>
      </w:pPr>
      <w:r>
        <w:t>Termodinamikanı bir nəfər yaratmayıb. Sualları buxar maşını mühəndisləri ortaya qoydular. Sadi Karno ideal mühərrikləri nəzəri araşdırdı. Ceyms Coul mexaniki işin istilik yaratmasını ölçdü. Rudolf Klauzius entropiyaya ad verdi. Uilyam Tomson — lord Kelvin — mütləq temperaturun müəyyənləşdirilməsinə kömək etdi. Lüdviq Bolsman istilik hadisələrini molekulların hərəkəti ilə izah etdi. Emalatxana, laboratoriya və dərsxana bu sahəni birlikdə qurdu.</w:t>
      </w:r>
    </w:p>
    <w:p>
      <w:pPr>
        <w:pStyle w:val="Heading1"/>
        <w:widowControl/>
      </w:pPr>
      <w:r>
        <w:t>Nə vaxt və necə yaranıb</w:t>
      </w:r>
    </w:p>
    <w:p>
      <w:pPr>
        <w:widowControl/>
      </w:pPr>
      <w:r>
        <w:t>XIX əsrin əvvəlində buxar maşınları fabrikləri və gəmiləri dəyişirdi, amma istiliyin mahiyyəti hələ mübahisəli idi. Karnonun fikirləri həmin sənaye dünyasından doğdu. Əsrin ortalarında təcrübələr və dəqiq təriflər birinci və ikinci qanunları formalaşdırdı. Sonra statistik yanaşma izahı dərinləşdirdi. XX əsrə çatanda mühəndislik məktəbləri eyni enerji hesabını öyrədirdi. Praktika nəzəriyyəni, nəzəriyyə də işləyən qazanların davranışını anlamağı inkişaf etdirirdi.</w:t>
      </w:r>
    </w:p>
    <w:p>
      <w:pPr>
        <w:pStyle w:val="Heading1"/>
        <w:widowControl/>
      </w:pPr>
      <w:r>
        <w:t>Elm üçün əhəmiyyəti</w:t>
      </w:r>
    </w:p>
    <w:p>
      <w:pPr>
        <w:widowControl/>
      </w:pPr>
      <w:r>
        <w:t>Əvvəllər istilik çox vaxt «kalorik» adlı qeyri-müəyyən maye kimi təsəvvür olunurdu. Yeni qanunlar soba ustasının hiss etdiyini müqayisə edilən və öyrədilən kəmiyyətlərə çevirdi. Enerjinin yayılmasını və iş görmək üçün yararlılığını təsvir etməyə kömək edən entropiya mürəkkəbin suya qarışması kimi proseslərin niyə öz-özünə bir istiqamətdə getdiyini izah etdi. Temperatur hissəciklərin hərəkəti ilə əlaqələndirildi. Kimya, fizika və mühəndislik enerji üçün ortaq dil qazandı. Mühərrikləri, reaksiyaları və sonralar iqlimin enerji balansını müqayisə etmək mümkün oldu.</w:t>
      </w:r>
    </w:p>
    <w:p>
      <w:pPr>
        <w:pStyle w:val="Heading1"/>
        <w:widowControl/>
      </w:pPr>
      <w:r>
        <w:t>Sonrakı inkişafa təsiri</w:t>
      </w:r>
    </w:p>
    <w:p>
      <w:pPr>
        <w:widowControl/>
      </w:pPr>
      <w:r>
        <w:t>Elektrik stansiyaları, reaktiv mühərriklər və ev soyuducuları termodinamik prinsiplərlə layihələndirilir. Səmərəlilik etiketləri və istilik nasosu göstəriciləri XIX əsrin biliklərini davam etdirir. İnformasiya elmi və kimya entropiya anlayışından yararlandı. İqlim və material tədqiqatları enerji axınlarını eyni hesabla izləyir. Materiallar dəyişsə də, Karno tipli hədlər qalır: tək bir isti mənbədən sonsuz pulsuz iş almaq olmaz.</w:t>
      </w:r>
    </w:p>
    <w:p>
      <w:pPr>
        <w:pStyle w:val="Heading1"/>
        <w:widowControl/>
      </w:pPr>
      <w:r>
        <w:t>İnsan həyatını necə dəyişib</w:t>
      </w:r>
    </w:p>
    <w:p>
      <w:pPr>
        <w:widowControl/>
      </w:pPr>
      <w:r>
        <w:t>Ucuzlaşan mexaniki güc və soyuducu saxlama iş, ərzaq və ev həyatını dəyişdi. Fiziki hədləri anlamaq insanları pul və ümid itirən əbədi mühərrik xəyallarından da qorudu. Enerjiyə artan tələbat fabrik istiliyi, dumanlı çirklənmə və sonralar iqlim narahatlığı gətirdi. Soyuducunun işləməsi, avtomobilin yanacaq istəməsi və izolyasiyanın xərc azaltması termodinamika ilə bağlıdır. Enerji yalnız emalatxana biliyi deyil, ictimai məsələyə çevrildi.</w:t>
      </w:r>
    </w:p>
    <w:p>
      <w:pPr>
        <w:pStyle w:val="Heading1"/>
        <w:widowControl/>
      </w:pPr>
      <w:r>
        <w:t>Mənbələr və istinadlar</w:t>
      </w:r>
    </w:p>
    <w:p>
      <w:pPr>
        <w:pStyle w:val="Heading2"/>
        <w:widowControl/>
      </w:pPr>
      <w:r>
        <w:rPr>
          <w:sz w:val="20"/>
        </w:rPr>
        <w:t>A Kitablar və əsas elmi əsərlər</w:t>
      </w:r>
    </w:p>
    <w:p>
      <w:pPr>
        <w:widowControl/>
      </w:pPr>
      <w:r>
        <w:rPr>
          <w:sz w:val="20"/>
        </w:rPr>
        <w:t>1. Cardwell, D. S. L. From Watt to Clausius: The Rise of Thermodynamics in the Early Industrial Age. Ithaca: Cornell University Press, 1971.</w:t>
      </w:r>
    </w:p>
    <w:p>
      <w:pPr>
        <w:widowControl/>
      </w:pPr>
      <w:r>
        <w:rPr>
          <w:sz w:val="20"/>
        </w:rPr>
        <w:t>2. Atkins, Peter. The Laws of Thermodynamics: A Very Short Introduction. Oxford: Oxford University Press, 2010.</w:t>
      </w:r>
    </w:p>
    <w:p>
      <w:pPr>
        <w:pStyle w:val="Heading2"/>
        <w:widowControl/>
      </w:pPr>
      <w:r>
        <w:rPr>
          <w:sz w:val="20"/>
        </w:rPr>
        <w:t>C Qurumların materialları və ensiklopedik mənbələr</w:t>
      </w:r>
    </w:p>
    <w:p>
      <w:pPr>
        <w:widowControl/>
      </w:pPr>
      <w:r>
        <w:rPr>
          <w:sz w:val="20"/>
        </w:rPr>
        <w:t xml:space="preserve">1. Encyclopaedia Britannica. 'Thermodynamics.' </w:t>
      </w:r>
      <w:hyperlink r:id="rId9">
        <w:r>
          <w:rPr>
            <w:sz w:val="20"/>
          </w:rPr>
          <w:t>https://www.britannica.com/science/thermodynamics</w:t>
        </w:r>
      </w:hyperlink>
      <w:r>
        <w:rPr>
          <w:sz w:val="20"/>
        </w:rPr>
      </w:r>
    </w:p>
    <w:p>
      <w:pPr>
        <w:widowControl/>
      </w:pPr>
      <w:r>
        <w:rPr>
          <w:sz w:val="20"/>
        </w:rPr>
        <w:t xml:space="preserve">2. Encyclopaedia Britannica. 'Entropy.' </w:t>
      </w:r>
      <w:hyperlink r:id="rId10">
        <w:r>
          <w:rPr>
            <w:sz w:val="20"/>
          </w:rPr>
          <w:t>https://www.britannica.com/science/entropy-physics</w:t>
        </w:r>
      </w:hyperlink>
      <w:r>
        <w:rPr>
          <w:sz w:val="20"/>
        </w:rPr>
      </w:r>
    </w:p>
    <w:p>
      <w:pPr>
        <w:pStyle w:val="Heading2"/>
        <w:widowControl/>
      </w:pPr>
      <w:r>
        <w:rPr>
          <w:sz w:val="20"/>
        </w:rPr>
        <w:t>D Muzey arxiv və kitabxana materialları</w:t>
      </w:r>
    </w:p>
    <w:p>
      <w:pPr>
        <w:widowControl/>
      </w:pPr>
      <w:r>
        <w:rPr>
          <w:sz w:val="20"/>
        </w:rPr>
        <w:t xml:space="preserve">1. Science Museum (London). Energy, engines, and industrial power collections. </w:t>
      </w:r>
      <w:hyperlink r:id="rId11">
        <w:r>
          <w:rPr>
            <w:sz w:val="20"/>
          </w:rPr>
          <w:t>https://www.sciencemuseum.org.uk/objects-and-stories</w:t>
        </w:r>
      </w:hyperlink>
      <w:r>
        <w:rPr>
          <w:sz w:val="20"/>
        </w:rPr>
      </w:r>
    </w:p>
    <w:p>
      <w:pPr>
        <w:pStyle w:val="Heading2"/>
        <w:widowControl/>
      </w:pPr>
      <w:r>
        <w:rPr>
          <w:sz w:val="20"/>
        </w:rPr>
        <w:t>G Kosmik agentliklər laboratoriyalar və elmi təşkilatlar</w:t>
      </w:r>
    </w:p>
    <w:p>
      <w:pPr>
        <w:widowControl/>
      </w:pPr>
      <w:r>
        <w:rPr>
          <w:sz w:val="20"/>
        </w:rPr>
        <w:t xml:space="preserve">1. American Physical Society. Physics history resources on thermodynamics and related milestones. </w:t>
      </w:r>
      <w:hyperlink r:id="rId12">
        <w:r>
          <w:rPr>
            <w:sz w:val="20"/>
          </w:rPr>
          <w:t>https://www.aps.org/</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thermodynamics" TargetMode="External"/><Relationship Id="rId10" Type="http://schemas.openxmlformats.org/officeDocument/2006/relationships/hyperlink" Target="https://www.britannica.com/science/entropy-physics"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aps.org/"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Termodinamika</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