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6.4 Tranzistor</w:t>
      </w:r>
    </w:p>
    <w:p>
      <w:pPr>
        <w:keepNext/>
        <w:widowControl/>
      </w:pPr>
      <w:r>
        <w:rPr>
          <w:sz w:val="20"/>
        </w:rPr>
        <w:t>6 Rəqəmsal texnologiyalar kosmos və rabitə</w:t>
      </w:r>
    </w:p>
    <w:p>
      <w:pPr>
        <w:keepNext/>
        <w:widowControl/>
      </w:pPr>
      <w:r>
        <w:rPr>
          <w:sz w:val="20"/>
        </w:rPr>
        <w:t>Dövr: 1947 (Bell Labs-da yaradılması); 1950-ci illərin ortalarından geniş kommersiya istifadəsi | Əsas şəxslər: Uilyam Şokli; Con Bardin; Uolter Bratteyn</w:t>
      </w:r>
    </w:p>
    <w:p>
      <w:pPr>
        <w:widowControl/>
      </w:pPr>
      <w:r>
        <w:t>Tranzistor elektrik siqnalını açıb-bağlayan və ya gücləndirən kiçik yarımkeçirici cihazdır. O, qızan və kövrək elektron lampaları əvəz etdi, daşınan elektronikanı və müasir kompüterləri mümkünləşdirdi.</w:t>
      </w:r>
    </w:p>
    <w:p>
      <w:pPr>
        <w:pStyle w:val="Heading1"/>
        <w:widowControl/>
      </w:pPr>
      <w:r>
        <w:t>Əsas məlumatlar</w:t>
      </w:r>
    </w:p>
    <w:p>
      <w:pPr>
        <w:pStyle w:val="ListBullet"/>
        <w:widowControl/>
      </w:pPr>
      <w:r>
        <w:t>Con Bardin, Uolter Bratteyn və Uilyam Şokli Bell Labs-da ilk tranzistorun yaradılmasında iştirak etdilər.</w:t>
      </w:r>
    </w:p>
    <w:p>
      <w:pPr>
        <w:pStyle w:val="ListBullet"/>
        <w:widowControl/>
      </w:pPr>
      <w:r>
        <w:t>Nöqtəvi kontaktlı tranzistor 1947-ci ilin dekabrında işlədi.</w:t>
      </w:r>
    </w:p>
    <w:p>
      <w:pPr>
        <w:pStyle w:val="ListBullet"/>
        <w:widowControl/>
      </w:pPr>
      <w:r>
        <w:t>Yarımkeçirici elektrik keçirməsi dəqiq idarə oluna bilən materialdır.</w:t>
      </w:r>
    </w:p>
    <w:p>
      <w:pPr>
        <w:pStyle w:val="ListBullet"/>
        <w:widowControl/>
      </w:pPr>
      <w:r>
        <w:t>Tranzistorlar kompüter çiplərinin əsas qurucu hissələridir.</w:t>
      </w:r>
    </w:p>
    <w:p>
      <w:pPr>
        <w:pStyle w:val="ListBullet"/>
        <w:widowControl/>
      </w:pPr>
      <w:r>
        <w:t>İxtira 1956-cı il fizika üzrə Nobel mükafatı ilə qiymətləndirildi.</w:t>
      </w:r>
    </w:p>
    <w:p>
      <w:pPr>
        <w:pStyle w:val="Heading1"/>
        <w:widowControl/>
      </w:pPr>
      <w:r>
        <w:t>Bu nədir</w:t>
      </w:r>
    </w:p>
    <w:p>
      <w:pPr>
        <w:widowControl/>
      </w:pPr>
      <w:r>
        <w:t>Tranzistor kiçik elektrik siqnalı ilə daha böyük cərəyanı idarə edir. O, açar və ya zəif siqnalı gücləndirən qurğu kimi işləyə bilər. Tranzistorların çoxu elektrik xassələri tənzimlənə bilən yarımkeçiricidən — silisiumdan — hazırlanır. Onu çox sürətli krana bənzətmək olar: kiçik idarə siqnalı cərəyanın keçib-keçməyəcəyini müəyyən edir.</w:t>
      </w:r>
    </w:p>
    <w:p>
      <w:pPr>
        <w:pStyle w:val="Heading1"/>
        <w:widowControl/>
      </w:pPr>
      <w:r>
        <w:t>Kim kəşf edib və ya yaradıb</w:t>
      </w:r>
    </w:p>
    <w:p>
      <w:pPr>
        <w:widowControl/>
      </w:pPr>
      <w:r>
        <w:t>Con Bardin və Uolter Bratteyn Bell Labs-da 1947-ci ilin dekabrında ilk işlək nöqtəvi kontaktlı tranzistoru nümayiş etdirdilər. Uilyam Şokli sonra istehsalı daha asan olan keçid tranzistorunu hazırladı. Üçü 1956-cı il fizika üzrə Nobel mükafatını bölüşdü. İşləri kristallar və yarımkeçirici səthləri barədə illərlə tədqiqata əsaslanırdı.</w:t>
      </w:r>
    </w:p>
    <w:p>
      <w:pPr>
        <w:pStyle w:val="Heading1"/>
        <w:widowControl/>
      </w:pPr>
      <w:r>
        <w:t>Nə vaxt və necə yaranıb</w:t>
      </w:r>
    </w:p>
    <w:p>
      <w:pPr>
        <w:widowControl/>
      </w:pPr>
      <w:r>
        <w:t>Bell Labs telefon şəbəkələri üçün daha kiçik və etibarlı gücləndiricilər və açarlar istəyirdi. Elektron lampalar bu işi görürdü, lakin çox enerji sərf edir, istilik yaradır və tez-tez sıradan çıxırdı. Müharibə tədqiqatları yarımkeçirici materiallar haqqında biliyi artırmışdı. Yeni cihaz 1950-ci illərdə eşitmə aparatlarına, daşınan radiolara və kompüterlərə daxil oldu.</w:t>
      </w:r>
    </w:p>
    <w:p>
      <w:pPr>
        <w:pStyle w:val="Heading1"/>
        <w:widowControl/>
      </w:pPr>
      <w:r>
        <w:t>Elm üçün əhəmiyyəti</w:t>
      </w:r>
    </w:p>
    <w:p>
      <w:pPr>
        <w:widowControl/>
      </w:pPr>
      <w:r>
        <w:t>Tranzistor göstərdi ki, mühəndislər kristal daxilindəki kvant davranışını idarə edə bilirlər. Fizika, kimya və elektrik mühəndisliyi bir faydalı hissədə birləşdi. Rəqəmsal dövrələr bitləri — ikilik məlumat vahidlərini — göstərmək üçün tranzistorları açıq-bağlı açarlar kimi işlədir. Hər açar kiçik və etibarlı olduğundan mühəndislər çox böyük sayda tranzistoru birləşdirə bilirlər.</w:t>
      </w:r>
    </w:p>
    <w:p>
      <w:pPr>
        <w:pStyle w:val="Heading1"/>
        <w:widowControl/>
      </w:pPr>
      <w:r>
        <w:t>Sonrakı inkişafa təsiri</w:t>
      </w:r>
    </w:p>
    <w:p>
      <w:pPr>
        <w:widowControl/>
      </w:pPr>
      <w:r>
        <w:t>İnteqral sxem çoxlu tranzistoru və əlaqələrini bir silisium parçasına yerləşdirdi. Davamlı kiçilmə sonralar bir çipə milyardlarla tranzistor sığdırdı. Tranzistorlar indi məntiq, yaddaş, radio siqnalları, sensorlar və elektrik gücünü idarə edir. Müasir hesablama imkanları qismən çipdəki faydalı tranzistor sayı ilə ölçülür.</w:t>
      </w:r>
    </w:p>
    <w:p>
      <w:pPr>
        <w:pStyle w:val="Heading1"/>
        <w:widowControl/>
      </w:pPr>
      <w:r>
        <w:t>İnsan həyatını necə dəyişib</w:t>
      </w:r>
    </w:p>
    <w:p>
      <w:pPr>
        <w:widowControl/>
      </w:pPr>
      <w:r>
        <w:t>Tranzistor radioları daşımağa, kompüterləri isə şəxsi istifadəyə uyğun ölçüyə saldı. Sonralar mobil telefonları, tibbi cihazları, sənaye idarəetməsini və avtomobildəki elektronikanı mümkün etdi. Bir tranzistor bir kərpic kimi sadədir. Düzgün düzülmüş milyardlarla tranzistor güclü prosessor yarada bilər.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'Transistor.' </w:t>
      </w:r>
      <w:hyperlink r:id="rId9">
        <w:r>
          <w:rPr>
            <w:sz w:val="20"/>
          </w:rPr>
          <w:t>https://www.britannica.com/technology/transistor</w:t>
        </w:r>
      </w:hyperlink>
      <w:r>
        <w:rPr>
          <w:sz w:val="20"/>
        </w:rPr>
      </w:r>
    </w:p>
    <w:p>
      <w:pPr>
        <w:pStyle w:val="Heading2"/>
        <w:widowControl/>
      </w:pPr>
      <w:r>
        <w:rPr>
          <w:sz w:val="20"/>
        </w:rPr>
        <w:t>D Muzey və arxiv materialları</w:t>
      </w:r>
    </w:p>
    <w:p>
      <w:pPr>
        <w:widowControl/>
      </w:pPr>
      <w:r>
        <w:rPr>
          <w:sz w:val="20"/>
        </w:rPr>
        <w:t xml:space="preserve">1. Computer History Museum. 'The Silicon Engine: 1947 - Invention of the Point-Contact Transistor.' </w:t>
      </w:r>
      <w:hyperlink r:id="rId10">
        <w:r>
          <w:rPr>
            <w:sz w:val="20"/>
          </w:rPr>
          <w:t>https://www.computerhistory.org/siliconengine/invention-of-the-point-contact-transistor/</w:t>
        </w:r>
      </w:hyperlink>
      <w:r>
        <w:rPr>
          <w:sz w:val="20"/>
        </w:rPr>
      </w:r>
    </w:p>
    <w:p>
      <w:pPr>
        <w:pStyle w:val="Heading2"/>
        <w:widowControl/>
      </w:pPr>
      <w:r>
        <w:rPr>
          <w:sz w:val="20"/>
        </w:rPr>
        <w:t>G Elmi təşkilatlar</w:t>
      </w:r>
    </w:p>
    <w:p>
      <w:pPr>
        <w:widowControl/>
      </w:pPr>
      <w:r>
        <w:rPr>
          <w:sz w:val="20"/>
        </w:rPr>
        <w:t xml:space="preserve">1. Nobel Prize. 'The Nobel Prize in Physics 1956.' </w:t>
      </w:r>
      <w:hyperlink r:id="rId11">
        <w:r>
          <w:rPr>
            <w:sz w:val="20"/>
          </w:rPr>
          <w:t>https://www.nobelprize.org/prizes/physics/1956/summary/</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ransistor" TargetMode="External"/><Relationship Id="rId10" Type="http://schemas.openxmlformats.org/officeDocument/2006/relationships/hyperlink" Target="https://www.computerhistory.org/siliconengine/invention-of-the-point-contact-transistor/" TargetMode="External"/><Relationship Id="rId11" Type="http://schemas.openxmlformats.org/officeDocument/2006/relationships/hyperlink" Target="https://www.nobelprize.org/prizes/physics/1956/summary/"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Tranzistor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