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7.10 Hüceyrə əsaslı qida istehsalı</w:t>
      </w:r>
    </w:p>
    <w:p>
      <w:pPr>
        <w:keepNext/>
        <w:widowControl/>
      </w:pPr>
      <w:r>
        <w:rPr>
          <w:sz w:val="20"/>
        </w:rPr>
        <w:t>7 Yeni və dəyişdirici texnologiyalar</w:t>
      </w:r>
    </w:p>
    <w:p>
      <w:pPr>
        <w:keepNext/>
        <w:widowControl/>
      </w:pPr>
      <w:r>
        <w:rPr>
          <w:sz w:val="20"/>
        </w:rPr>
        <w:t>Dövr: təxminən XXI əsrin əvvəlində toxuma mühəndisliyi sınaqları; 2010-cu illərdə yetişdirilmiş ət nümayişləri; istehsalın böyüdülməsi və tənzimləmə davam edir | Əsas iştirakçılar: toxuma mühəndisləri; qida texnologiyası tədqiqatçıları; qida üçün heyvan hüceyrələri yetişdirən yeni şirkətlər və universitet laboratoriyaları</w:t>
      </w:r>
    </w:p>
    <w:p>
      <w:pPr>
        <w:widowControl/>
      </w:pPr>
      <w:r>
        <w:t>Hüceyrə əsaslı qida istehsalı bütöv heyvan yetişdirib kəsmək əvəzinə, hüceyrələrdən heyvan mənşəli məhsul alır. Yetişdirilmiş ət və oxşar qidaların məqsədi zülal istehsalının ənənəvi heyvandarlıqla bağlı ekoloji yükünü azaltmaqdır.</w:t>
      </w:r>
    </w:p>
    <w:p>
      <w:pPr>
        <w:pStyle w:val="Heading1"/>
        <w:widowControl/>
      </w:pPr>
      <w:r>
        <w:t>Əsas məlumatlar</w:t>
      </w:r>
    </w:p>
    <w:p>
      <w:pPr>
        <w:pStyle w:val="ListBullet"/>
        <w:widowControl/>
      </w:pPr>
      <w:r>
        <w:t>Toxuma mühəndisliyi bioreaktorları və dayaq strukturlarını qida üçün əzələ və yağ hüceyrələri yetişdirməyə uyğunlaşdırdı.</w:t>
      </w:r>
    </w:p>
    <w:p>
      <w:pPr>
        <w:pStyle w:val="ListBullet"/>
        <w:widowControl/>
      </w:pPr>
      <w:r>
        <w:t>2010–2020-ci illərdə bir neçə ölkə və yurisdiksiyada ictimai dadımlar və məhdud sınaq icazələri ortaya çıxdı.</w:t>
      </w:r>
    </w:p>
    <w:p>
      <w:pPr>
        <w:pStyle w:val="ListBullet"/>
        <w:widowControl/>
      </w:pPr>
      <w:r>
        <w:t>Qida mühiti, hüceyrə xətləri və steril şəraitdə böyük istehsal əsas xərc və mühəndislik çətinlikləridir.</w:t>
      </w:r>
    </w:p>
    <w:p>
      <w:pPr>
        <w:pStyle w:val="ListBullet"/>
        <w:widowControl/>
      </w:pPr>
      <w:r>
        <w:t>Yaxın məhsullara sürü saxlamadan hüceyrələr vasitəsilə alınan süd zülalları və başqa heyvan mənşəli molekullar daxildir.</w:t>
      </w:r>
    </w:p>
    <w:p>
      <w:pPr>
        <w:pStyle w:val="ListBullet"/>
        <w:widowControl/>
      </w:pPr>
      <w:r>
        <w:t>Texniki irəliləyişlə yanaşı tənzimləmə, etiketləmə və enerji sərfi barədə müzakirələr davam edir.</w:t>
      </w:r>
    </w:p>
    <w:p>
      <w:pPr>
        <w:pStyle w:val="Heading1"/>
        <w:widowControl/>
      </w:pPr>
      <w:r>
        <w:t>Bu nədir</w:t>
      </w:r>
    </w:p>
    <w:p>
      <w:pPr>
        <w:widowControl/>
      </w:pPr>
      <w:r>
        <w:t>Bu yanaşma hər kiloqram məhsul üçün bütöv heyvan yetişdirmək əvəzinə heyvan hüceyrələri və ya mikroorqanizmlərdən istifadə edərək ət, yağ və süd zülalı kimi məhsullar hazırlayır. Hüceyrələr qida maddələri verilən bioreaktorlarda — böyümə şəraiti idarə olunan qablarda çoxalır. Bəzən məhsulun quruluşunu formalaşdıran dayaqlar üzərində yetişdirilir. Məqsəd tanış qidanı fərqli təchizat yolu ilə almaqdır. Sadə desək, ət hüceyrə məhsulu kimi yetişdirilir.</w:t>
      </w:r>
    </w:p>
    <w:p>
      <w:pPr>
        <w:pStyle w:val="Heading1"/>
        <w:widowControl/>
      </w:pPr>
      <w:r>
        <w:t>Kim kəşf edib və ya yaradıb</w:t>
      </w:r>
    </w:p>
    <w:p>
      <w:pPr>
        <w:widowControl/>
      </w:pPr>
      <w:r>
        <w:t>Sahə tibbi toxuma mühəndisliyinin və fermentasiya — mikroorqanizmlərlə istehsal biliklərinin onilliklər ərzində toplanmış təcrübəsinə söykənir. Universitet və yeni şirkət komandaları bu işi implantdan qidaya yönəltdilər. Yetişdirilmiş ətin tək ixtiraçısı yoxdur: hüceyrə biologiyası, bioloji istehsal mühəndisliyi və qida elmi birləşir. Məhsul süfrəyə yaxınlaşdıqca aşpazlar və tənzimləyicilər də prosesə qoşuldu.</w:t>
      </w:r>
    </w:p>
    <w:p>
      <w:pPr>
        <w:pStyle w:val="Heading1"/>
        <w:widowControl/>
      </w:pPr>
      <w:r>
        <w:t>Nə vaxt və necə yaranıb</w:t>
      </w:r>
    </w:p>
    <w:p>
      <w:pPr>
        <w:widowControl/>
      </w:pPr>
      <w:r>
        <w:t>2010-cu illərdəki sınaq burgerləri və kiçik ət parçaları dad və tekstura baxımından imkanları göstərdi, amma çox baha idi. Yeni qidalar üçün hüquqi prosedurları olan yerlərdə sınaq zavodları və məhdud restoran satışı başladı. İstehsalı böyütmək üçün ucuz qida mühiti, çirklənmədən qorunma və bütöv ət parçasına uyğun quruluş üzərində işlənir. Mikroorqanizmlərlə heyvan zülalı istehsalı paralel inkişaf etdi. Kütləvi bazara çıxış hələ tamamlanmış iş deyil.</w:t>
      </w:r>
    </w:p>
    <w:p>
      <w:pPr>
        <w:pStyle w:val="Heading1"/>
        <w:widowControl/>
      </w:pPr>
      <w:r>
        <w:t>Elm üçün əhəmiyyəti</w:t>
      </w:r>
    </w:p>
    <w:p>
      <w:pPr>
        <w:widowControl/>
      </w:pPr>
      <w:r>
        <w:t>Bu sahə qida üçün lazım olan böyük həcmdə steril bioloji istehsalı və dad-qoxu kimi hissi xüsusiyyətlərin ölçülməsini tələb edir. Torpaq, su və istixana qazları baxımından heyvandarlıqla müqayisələr aparılır, lakin həyat dövrü hesablamaları mübahisəlidir. Kök hüceyrələrin və uzun müddət bölünə bilən hüceyrə xətlərinin biologiyası istehsal göstəricisinə çevrilir. Elmi sual budur: heyvan toxumasını sənayedə hazırlanan material kimi yetişdirmək mümkündürmü?</w:t>
      </w:r>
    </w:p>
    <w:p>
      <w:pPr>
        <w:pStyle w:val="Heading1"/>
        <w:widowControl/>
      </w:pPr>
      <w:r>
        <w:t>Sonrakı inkişafa təsiri</w:t>
      </w:r>
    </w:p>
    <w:p>
      <w:pPr>
        <w:widowControl/>
      </w:pPr>
      <w:r>
        <w:t>Alternativ zülala sərmayə bitki əsaslı məhsullara və mikroorqanizmlərlə müəyyən maddənin hazırlanması — dəqiq fermentasiya sahəsinə də yayıldı. Bioreaktor istehsalçıları dərman sənayesindən kənarda müştəri tapdılar. Qida tədqiqatları yetişdirilmiş qarışıqlar üçün marinad və yağları yenidən hazırladı. «Ət» sözünün istifadəsi barədə siyasi mübahisələr başqa məhsulların etiketlənməsində də oxşar qarşıdurmalardan xəbər verir.</w:t>
      </w:r>
    </w:p>
    <w:p>
      <w:pPr>
        <w:pStyle w:val="Heading1"/>
        <w:widowControl/>
      </w:pPr>
      <w:r>
        <w:t>İnsan həyatını necə dəyişib</w:t>
      </w:r>
    </w:p>
    <w:p>
      <w:pPr>
        <w:widowControl/>
      </w:pPr>
      <w:r>
        <w:t>Əksər istehlakçının boşqabı hələ dəyişməyib, amma tədqiqatçı və sərmayəçilərin işi dəyişib. Heyvandarlıqla yaşayan icmalar iqtisadi təhlükəni və ya məhdud bazarlarda yanaşı mövcudluğu izləyirlər. Etik müzakirələr heyvan rifahını, «təbiilik» anlayışını və enerji resurslarının ədalətli istifadəsini əhatə edir. Xərc azalsa, şəhərlərin zülal təminatı qismən otlaqdan ayrıla bilər, lakin yeni sənaye asılılıqları yaranar.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Good Food Institute. Cultivated meat and fermentation explainers. </w:t>
      </w:r>
      <w:hyperlink r:id="rId9">
        <w:r>
          <w:rPr>
            <w:sz w:val="20"/>
          </w:rPr>
          <w:t>https://gfi.org/cultivated-meat/</w:t>
        </w:r>
      </w:hyperlink>
      <w:r>
        <w:rPr>
          <w:sz w:val="20"/>
        </w:rPr>
      </w:r>
    </w:p>
    <w:p>
      <w:pPr>
        <w:widowControl/>
      </w:pPr>
      <w:r>
        <w:rPr>
          <w:sz w:val="20"/>
        </w:rPr>
        <w:t xml:space="preserve">2. FAO. Food systems and livestock publications. </w:t>
      </w:r>
      <w:hyperlink r:id="rId10">
        <w:r>
          <w:rPr>
            <w:sz w:val="20"/>
          </w:rPr>
          <w:t>https://www.fao.org/animal-production/en</w:t>
        </w:r>
      </w:hyperlink>
      <w:r>
        <w:rPr>
          <w:sz w:val="20"/>
        </w:rPr>
      </w:r>
    </w:p>
    <w:p>
      <w:pPr>
        <w:pStyle w:val="Heading2"/>
        <w:widowControl/>
      </w:pPr>
      <w:r>
        <w:rPr>
          <w:sz w:val="20"/>
        </w:rPr>
        <w:t>D Muzey arxiv və kitabxana materialları</w:t>
      </w:r>
    </w:p>
    <w:p>
      <w:pPr>
        <w:widowControl/>
      </w:pPr>
      <w:r>
        <w:rPr>
          <w:sz w:val="20"/>
        </w:rPr>
        <w:t xml:space="preserve">1. Science Museum (London). Food and biotechnology objects and stories. </w:t>
      </w:r>
      <w:hyperlink r:id="rId11">
        <w:r>
          <w:rPr>
            <w:sz w:val="20"/>
          </w:rPr>
          <w:t>https://www.sciencemuseum.org.uk/objects-and-stories</w:t>
        </w:r>
      </w:hyperlink>
      <w:r>
        <w:rPr>
          <w:sz w:val="20"/>
        </w:rPr>
      </w:r>
    </w:p>
    <w:p>
      <w:pPr>
        <w:pStyle w:val="Heading2"/>
        <w:widowControl/>
      </w:pPr>
      <w:r>
        <w:rPr>
          <w:sz w:val="20"/>
        </w:rPr>
        <w:t>J Mətbuat elmi kütləvi nəşrlər və ümumi mənbələr</w:t>
      </w:r>
    </w:p>
    <w:p>
      <w:pPr>
        <w:widowControl/>
      </w:pPr>
      <w:r>
        <w:rPr>
          <w:sz w:val="20"/>
        </w:rPr>
        <w:t xml:space="preserve">1. Nature. Cultured meat subject page. </w:t>
      </w:r>
      <w:hyperlink r:id="rId12">
        <w:r>
          <w:rPr>
            <w:sz w:val="20"/>
          </w:rPr>
          <w:t>https://www.nature.com/subjects/cultured-meat</w:t>
        </w:r>
      </w:hyperlink>
      <w:r>
        <w:rPr>
          <w:sz w:val="20"/>
        </w:rPr>
      </w:r>
    </w:p>
    <w:p>
      <w:pPr>
        <w:widowControl/>
      </w:pPr>
      <w:r>
        <w:rPr>
          <w:sz w:val="20"/>
        </w:rPr>
        <w:t xml:space="preserve">2. FDA. Human food made with cultured animal cells. </w:t>
      </w:r>
      <w:hyperlink r:id="rId13">
        <w:r>
          <w:rPr>
            <w:sz w:val="20"/>
          </w:rPr>
          <w:t>https://www.fda.gov/food/food-ingredients-packaging/human-food-made-cultured-animal-cells</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fi.org/cultivated-meat/" TargetMode="External"/><Relationship Id="rId10" Type="http://schemas.openxmlformats.org/officeDocument/2006/relationships/hyperlink" Target="https://www.fao.org/animal-production/e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cultured-meat" TargetMode="External"/><Relationship Id="rId13" Type="http://schemas.openxmlformats.org/officeDocument/2006/relationships/hyperlink" Target="https://www.fda.gov/food/food-ingredients-packaging/human-food-made-cultured-animal-cell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Hüceyrə əsaslı qida istehsalı</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