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7.13 Karbon qazının tutulması</w:t>
      </w:r>
    </w:p>
    <w:p>
      <w:pPr>
        <w:keepNext/>
        <w:widowControl/>
      </w:pPr>
      <w:r>
        <w:rPr>
          <w:sz w:val="20"/>
        </w:rPr>
        <w:t>7 Yeni və dəyişdirici texnologiyalar</w:t>
      </w:r>
    </w:p>
    <w:p>
      <w:pPr>
        <w:keepNext/>
        <w:widowControl/>
      </w:pPr>
      <w:r>
        <w:rPr>
          <w:sz w:val="20"/>
        </w:rPr>
        <w:t>Dövr: təxminən XX əsrin sonlarında sənaye qazlarının ayrılması təcrübəsi; XXI əsrdə karbonun tutulması və saxlanması və ya istifadəsi layihələri, havadan birbaşa tutma sınaqları | Əsas iştirakçılar: kimya mühəndisləri; enerji şirkətləri; həlledicilər, membranlar və geoloji saxlama üzrə laboratoriyalar</w:t>
      </w:r>
    </w:p>
    <w:p>
      <w:pPr>
        <w:widowControl/>
      </w:pPr>
      <w:r>
        <w:t>Karbon qazının tutulması onu sənaye tullantı qazından və ya birbaşa havadan ayırıb yeraltında saxlamaq və ya istifadə etməkdir. Bu, xalis istixana qazı emissiyalarını azaltmaq üçün çoxsaylı vasitələrdən biridir.</w:t>
      </w:r>
    </w:p>
    <w:p>
      <w:pPr>
        <w:pStyle w:val="Heading1"/>
        <w:widowControl/>
      </w:pPr>
      <w:r>
        <w:t>Əsas məlumatlar</w:t>
      </w:r>
    </w:p>
    <w:p>
      <w:pPr>
        <w:pStyle w:val="ListBullet"/>
        <w:widowControl/>
      </w:pPr>
      <w:r>
        <w:t>Mənbədə tutma elektrik stansiyası və sənaye tüstü qazındakı karbon dioksidi — CO₂-ni həlledici, sorbent və ya membranlarla ayırır.</w:t>
      </w:r>
    </w:p>
    <w:p>
      <w:pPr>
        <w:pStyle w:val="ListBullet"/>
        <w:widowControl/>
      </w:pPr>
      <w:r>
        <w:t>Tutulan CO₂ uzunmüddətli saxlama üçün uyğun geoloji laylara vurula bilər.</w:t>
      </w:r>
    </w:p>
    <w:p>
      <w:pPr>
        <w:pStyle w:val="ListBullet"/>
        <w:widowControl/>
      </w:pPr>
      <w:r>
        <w:t>Havadan birbaşa tutma seyrək CO₂-ni ətraf havadan ayırır və hər ton üçün daha çox enerji tələb edir.</w:t>
      </w:r>
    </w:p>
    <w:p>
      <w:pPr>
        <w:pStyle w:val="ListBullet"/>
        <w:widowControl/>
      </w:pPr>
      <w:r>
        <w:t>Karbonun tutulması, istifadəsi və saxlanması — CCUS — yollarında qazın bir hissəsi sənayedə işlədilir, amma iqlimə təsir yenə diqqətlə hesablanmalıdır.</w:t>
      </w:r>
    </w:p>
    <w:p>
      <w:pPr>
        <w:pStyle w:val="ListBullet"/>
        <w:widowControl/>
      </w:pPr>
      <w:r>
        <w:t>Xərc, əlavə enerji sərfi, nəzarət və ictimai qəbul layihələrin yayılmasını müəyyənləşdirir.</w:t>
      </w:r>
    </w:p>
    <w:p>
      <w:pPr>
        <w:pStyle w:val="Heading1"/>
        <w:widowControl/>
      </w:pPr>
      <w:r>
        <w:t>Bu nədir</w:t>
      </w:r>
    </w:p>
    <w:p>
      <w:pPr>
        <w:widowControl/>
      </w:pPr>
      <w:r>
        <w:t>Karbon qazının tutulması zavod tüstüsü, hidrogen istehsalı qazları və ya açıq havadan CO₂-ni ayırıb saxlama və ya istifadə üçün sıxan texnologiyalar toplusudur. Qurğular maye həlledicilərə, qazı tutan bərk sorbentlərə, ayırıcı membranlara və ya çox aşağı temperatur mərhələlərinə söykənir. Saxlama adətən qazın dərin geoloji laylara vurulması və izlənməsi deməkdir. Məqsəd atmosferə əlavə olunacaq qazı tutmaq, yaxud artıq havada olan hissəsini çıxarmaqdır.</w:t>
      </w:r>
    </w:p>
    <w:p>
      <w:pPr>
        <w:pStyle w:val="Heading1"/>
        <w:widowControl/>
      </w:pPr>
      <w:r>
        <w:t>Kim kəşf edib və ya yaradıb</w:t>
      </w:r>
    </w:p>
    <w:p>
      <w:pPr>
        <w:widowControl/>
      </w:pPr>
      <w:r>
        <w:t>Sənayedə qaz ayırma iqlim siyasətindən daha qədimdir. Aminlərlə təmizləmə və oxşar üsullar kimya mühəndisliyindən gəlib. İqlim məqsədli karbonun tutulması və saxlanması — ingiliscə «Carbon Capture and Storage», CCS — bu alətləri neft-qaz sahəsinin boru kəməri və yeraltı lay bilikləri ilə birləşdirdi. Havadan birbaşa tutma ixtiraçıları dövrləri çox aşağı CO₂ qatılığına uyğunlaşdırdılar. Bu, bir şəxsin deyil, tətbiqi kimya ilə geologiyanın birgə nəticəsidir.</w:t>
      </w:r>
    </w:p>
    <w:p>
      <w:pPr>
        <w:pStyle w:val="Heading1"/>
        <w:widowControl/>
      </w:pPr>
      <w:r>
        <w:t>Nə vaxt və necə yaranıb</w:t>
      </w:r>
    </w:p>
    <w:p>
      <w:pPr>
        <w:widowControl/>
      </w:pPr>
      <w:r>
        <w:t>Neft hasilatını artırmaq üçün CO₂ onilliklər boyu yeraltına vurulub və bu təcrübə saxlama barədə bilik verib. İqlimə yönəlmiş CCS sınaqları və bir neçə kommersiya qurğusu 1990–2010-cu illərdən başlayaraq fərqli iqtisadi nəticələrlə ortaya çıxdı. Dövlət təşviqləri və karbon qiymətləri layihələrin sərfəliliyini ildən-ilə dəyişir. Havadan birbaşa tutma 2020-ci illərdə sınaq nümunələrindən ilk kommersiya həcmlərinə keçdi, amma xərc yüksək qaldı. İqlim hədəfləri üçün lazım olan miqyas mövcud qurğuların imkanından xeyli böyükdür.</w:t>
      </w:r>
    </w:p>
    <w:p>
      <w:pPr>
        <w:pStyle w:val="Heading1"/>
        <w:widowControl/>
      </w:pPr>
      <w:r>
        <w:t>Elm üçün əhəmiyyəti</w:t>
      </w:r>
    </w:p>
    <w:p>
      <w:pPr>
        <w:widowControl/>
      </w:pPr>
      <w:r>
        <w:t>Tutma kimyası qarışıq tüstü qazında hər mol CO₂ üçün enerji sərfini azaltmağa çalışır; mol maddə miqdarının ölçü vahididir. Yeraltı lay elmi qazın yayılmasını, minerallara çevrilməsini və sızma riskini modelləşdirir. Həyat dövrü təhlili layihənin xalis emissiyanı həqiqətən azaldıb-azaltmadığını müəyyənləşdirir. Karbon qazının tutulması atmosferə atılan qazı idarə edilən sənaye axınına çevirir.</w:t>
      </w:r>
    </w:p>
    <w:p>
      <w:pPr>
        <w:pStyle w:val="Heading1"/>
        <w:widowControl/>
      </w:pPr>
      <w:r>
        <w:t>Sonrakı inkişafa təsiri</w:t>
      </w:r>
    </w:p>
    <w:p>
      <w:pPr>
        <w:widowControl/>
      </w:pPr>
      <w:r>
        <w:t>«Mavi» hidrogen yolları, sement və polad istehsalının emissiyalarını azaltma planları və bəzi bioenerji sistemləri qazın tutulmasına söykənir. Yeraltı saxlama üçün müşahidə, hesabat və yoxlama standartları inkişaf etdi. Tutma fosil yanacaq qurğularının ömrünü uzatmaq üçün istifadə olunanda tənqidçilər bərpa olunan enerji və səmərəliliyə daha çox diqqət tələb edirlər. Bununla belə, emissiyası çətin azaldılan sahələrdə CCS planlarda qalır.</w:t>
      </w:r>
    </w:p>
    <w:p>
      <w:pPr>
        <w:pStyle w:val="Heading1"/>
        <w:widowControl/>
      </w:pPr>
      <w:r>
        <w:t>İnsan həyatını necə dəyişib</w:t>
      </w:r>
    </w:p>
    <w:p>
      <w:pPr>
        <w:widowControl/>
      </w:pPr>
      <w:r>
        <w:t>Əksər insan bu texnologiya ilə zavod, boru kəməri və iqlim vədləri haqqında xəbərlərdə tanış olur. Qurğuların yerləşdiyi icmalar iş yerlərini yerli risklərlə müqayisə edir. Düzgün miqyaslandırılsa, sənaye emissiyalarını azalda bilər; dəyişiklikləri təxirə salmaq üçün istifadə olunsa, başqa keçidləri ləngidə bilər. Texnologiyanın cəmiyyət üçün rolu hələ müzakirə olunur.</w:t>
      </w:r>
    </w:p>
    <w:p>
      <w:pPr>
        <w:pStyle w:val="Heading1"/>
        <w:widowControl/>
      </w:pPr>
      <w:r>
        <w:t>Mənbələr və istinadlar</w:t>
      </w:r>
    </w:p>
    <w:p>
      <w:pPr>
        <w:pStyle w:val="Heading2"/>
        <w:widowControl/>
      </w:pPr>
      <w:r>
        <w:rPr>
          <w:sz w:val="20"/>
        </w:rPr>
        <w:t>A Kitablar və əsas elmi əsərlər</w:t>
      </w:r>
    </w:p>
    <w:p>
      <w:pPr>
        <w:widowControl/>
      </w:pPr>
      <w:r>
        <w:rPr>
          <w:sz w:val="20"/>
        </w:rPr>
        <w:t xml:space="preserve">1. IPCC. Special Report on Carbon Dioxide Capture and Storage (2005) and later assessment chapters on CCS and carbon dioxide removal. </w:t>
      </w:r>
      <w:hyperlink r:id="rId9">
        <w:r>
          <w:rPr>
            <w:sz w:val="20"/>
          </w:rPr>
          <w:t>https://www.ipcc.ch/report/carbon-dioxide-capture-and-storage/</w:t>
        </w:r>
      </w:hyperlink>
      <w:r>
        <w:rPr>
          <w:sz w:val="20"/>
        </w:rPr>
      </w:r>
    </w:p>
    <w:p>
      <w:pPr>
        <w:pStyle w:val="Heading2"/>
        <w:widowControl/>
      </w:pPr>
      <w:r>
        <w:rPr>
          <w:sz w:val="20"/>
        </w:rPr>
        <w:t>C Qurumların materialları və ensiklopedik mənbələr</w:t>
      </w:r>
    </w:p>
    <w:p>
      <w:pPr>
        <w:widowControl/>
      </w:pPr>
      <w:r>
        <w:rPr>
          <w:sz w:val="20"/>
        </w:rPr>
        <w:t xml:space="preserve">1. IEA. Carbon capture, utilisation and storage. </w:t>
      </w:r>
      <w:hyperlink r:id="rId10">
        <w:r>
          <w:rPr>
            <w:sz w:val="20"/>
          </w:rPr>
          <w:t>https://www.iea.org/energy-system/carbon-capture-utilisation-and-storage</w:t>
        </w:r>
      </w:hyperlink>
      <w:r>
        <w:rPr>
          <w:sz w:val="20"/>
        </w:rPr>
      </w:r>
    </w:p>
    <w:p>
      <w:pPr>
        <w:widowControl/>
      </w:pPr>
      <w:r>
        <w:rPr>
          <w:sz w:val="20"/>
        </w:rPr>
        <w:t xml:space="preserve">2. Encyclopaedia Britannica. 'Carbon sequestration.' </w:t>
      </w:r>
      <w:hyperlink r:id="rId11">
        <w:r>
          <w:rPr>
            <w:sz w:val="20"/>
          </w:rPr>
          <w:t>https://www.britannica.com/technology/carbon-sequestration</w:t>
        </w:r>
      </w:hyperlink>
      <w:r>
        <w:rPr>
          <w:sz w:val="20"/>
        </w:rPr>
      </w:r>
    </w:p>
    <w:p>
      <w:pPr>
        <w:pStyle w:val="Heading2"/>
        <w:widowControl/>
      </w:pPr>
      <w:r>
        <w:rPr>
          <w:sz w:val="20"/>
        </w:rPr>
        <w:t>D Muzey arxiv və kitabxana materialları</w:t>
      </w:r>
    </w:p>
    <w:p>
      <w:pPr>
        <w:widowControl/>
      </w:pPr>
      <w:r>
        <w:rPr>
          <w:sz w:val="20"/>
        </w:rPr>
        <w:t xml:space="preserve">1. Science Museum (London). Climate and energy technology objects and stories. </w:t>
      </w:r>
      <w:hyperlink r:id="rId12">
        <w:r>
          <w:rPr>
            <w:sz w:val="20"/>
          </w:rPr>
          <w:t>https://www.sciencemuseum.org.uk/objects-and-stories</w:t>
        </w:r>
      </w:hyperlink>
      <w:r>
        <w:rPr>
          <w:sz w:val="20"/>
        </w:rPr>
      </w:r>
    </w:p>
    <w:p>
      <w:pPr>
        <w:pStyle w:val="Heading2"/>
        <w:widowControl/>
      </w:pPr>
      <w:r>
        <w:rPr>
          <w:sz w:val="20"/>
        </w:rPr>
        <w:t>J Mətbuat elmi kütləvi nəşrlər və ümumi mənbələr</w:t>
      </w:r>
    </w:p>
    <w:p>
      <w:pPr>
        <w:widowControl/>
      </w:pPr>
      <w:r>
        <w:rPr>
          <w:sz w:val="20"/>
        </w:rPr>
        <w:t xml:space="preserve">1. Global CCS Institute. Status reports and project database. </w:t>
      </w:r>
      <w:hyperlink r:id="rId13">
        <w:r>
          <w:rPr>
            <w:sz w:val="20"/>
          </w:rPr>
          <w:t>https://www.globalccsinstitute.com/</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pcc.ch/report/carbon-dioxide-capture-and-storage/" TargetMode="External"/><Relationship Id="rId10" Type="http://schemas.openxmlformats.org/officeDocument/2006/relationships/hyperlink" Target="https://www.iea.org/energy-system/carbon-capture-utilisation-and-storage" TargetMode="External"/><Relationship Id="rId11" Type="http://schemas.openxmlformats.org/officeDocument/2006/relationships/hyperlink" Target="https://www.britannica.com/technology/carbon-sequestrat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www.globalccsinstitut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Karbon qazının tutulması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