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EFDB9" w14:textId="151F21ED" w:rsidR="00555C63" w:rsidRDefault="00000000">
      <w:pPr>
        <w:spacing w:after="60"/>
      </w:pPr>
      <w:r>
        <w:rPr>
          <w:sz w:val="52"/>
        </w:rPr>
        <w:t xml:space="preserve">Az </w:t>
      </w:r>
      <w:proofErr w:type="spellStart"/>
      <w:r>
        <w:rPr>
          <w:sz w:val="52"/>
        </w:rPr>
        <w:t>yeyən</w:t>
      </w:r>
      <w:r w:rsidR="00F20D2F">
        <w:rPr>
          <w:sz w:val="52"/>
        </w:rPr>
        <w:t>in</w:t>
      </w:r>
      <w:proofErr w:type="spellEnd"/>
      <w:r w:rsidR="00F20D2F">
        <w:rPr>
          <w:sz w:val="52"/>
        </w:rPr>
        <w:t xml:space="preserve"> </w:t>
      </w:r>
      <w:proofErr w:type="spellStart"/>
      <w:r w:rsidR="00F20D2F">
        <w:rPr>
          <w:sz w:val="52"/>
        </w:rPr>
        <w:t>həkimlə</w:t>
      </w:r>
      <w:proofErr w:type="spellEnd"/>
      <w:r w:rsidR="00F20D2F">
        <w:rPr>
          <w:sz w:val="52"/>
        </w:rPr>
        <w:t>,</w:t>
      </w:r>
      <w:r>
        <w:rPr>
          <w:sz w:val="52"/>
        </w:rPr>
        <w:t xml:space="preserve"> </w:t>
      </w:r>
      <w:proofErr w:type="spellStart"/>
      <w:r>
        <w:rPr>
          <w:sz w:val="52"/>
        </w:rPr>
        <w:t>düz</w:t>
      </w:r>
      <w:proofErr w:type="spellEnd"/>
      <w:r>
        <w:rPr>
          <w:sz w:val="52"/>
        </w:rPr>
        <w:t xml:space="preserve"> </w:t>
      </w:r>
      <w:proofErr w:type="spellStart"/>
      <w:r>
        <w:rPr>
          <w:sz w:val="52"/>
        </w:rPr>
        <w:t>gedən</w:t>
      </w:r>
      <w:r w:rsidR="00F20D2F">
        <w:rPr>
          <w:sz w:val="52"/>
        </w:rPr>
        <w:t>in</w:t>
      </w:r>
      <w:proofErr w:type="spellEnd"/>
      <w:r w:rsidR="00F20D2F">
        <w:rPr>
          <w:sz w:val="52"/>
        </w:rPr>
        <w:t xml:space="preserve"> </w:t>
      </w:r>
      <w:proofErr w:type="spellStart"/>
      <w:r w:rsidR="00F20D2F">
        <w:rPr>
          <w:sz w:val="52"/>
        </w:rPr>
        <w:t>hakimlə</w:t>
      </w:r>
      <w:proofErr w:type="spellEnd"/>
      <w:r w:rsidR="00F20D2F">
        <w:rPr>
          <w:sz w:val="52"/>
        </w:rPr>
        <w:t xml:space="preserve"> </w:t>
      </w:r>
      <w:proofErr w:type="spellStart"/>
      <w:r w:rsidR="00F20D2F">
        <w:rPr>
          <w:sz w:val="52"/>
        </w:rPr>
        <w:t>işi</w:t>
      </w:r>
      <w:proofErr w:type="spellEnd"/>
      <w:r w:rsidR="00F20D2F">
        <w:rPr>
          <w:sz w:val="52"/>
        </w:rPr>
        <w:t xml:space="preserve"> </w:t>
      </w:r>
      <w:proofErr w:type="spellStart"/>
      <w:r w:rsidR="00F20D2F">
        <w:rPr>
          <w:sz w:val="52"/>
        </w:rPr>
        <w:t>olmaz</w:t>
      </w:r>
      <w:proofErr w:type="spellEnd"/>
    </w:p>
    <w:p w14:paraId="53A88722" w14:textId="77777777" w:rsidR="00555C63" w:rsidRDefault="00000000">
      <w:r>
        <w:t xml:space="preserve">Az </w:t>
      </w:r>
      <w:proofErr w:type="spellStart"/>
      <w:r>
        <w:t>yeyənin</w:t>
      </w:r>
      <w:proofErr w:type="spellEnd"/>
      <w:r>
        <w:t xml:space="preserve"> </w:t>
      </w:r>
      <w:proofErr w:type="spellStart"/>
      <w:r>
        <w:t>həkimlə</w:t>
      </w:r>
      <w:proofErr w:type="spellEnd"/>
      <w:r>
        <w:t xml:space="preserve">, </w:t>
      </w:r>
      <w:proofErr w:type="spellStart"/>
      <w:r>
        <w:t>düz</w:t>
      </w:r>
      <w:proofErr w:type="spellEnd"/>
      <w:r>
        <w:t xml:space="preserve"> </w:t>
      </w:r>
      <w:proofErr w:type="spellStart"/>
      <w:r>
        <w:t>gedənin</w:t>
      </w:r>
      <w:proofErr w:type="spellEnd"/>
      <w:r>
        <w:t xml:space="preserve"> </w:t>
      </w:r>
      <w:proofErr w:type="spellStart"/>
      <w:r>
        <w:t>hakimlə</w:t>
      </w:r>
      <w:proofErr w:type="spellEnd"/>
      <w:r>
        <w:t xml:space="preserve"> </w:t>
      </w:r>
      <w:proofErr w:type="spellStart"/>
      <w:r>
        <w:t>işi</w:t>
      </w:r>
      <w:proofErr w:type="spellEnd"/>
      <w:r>
        <w:t xml:space="preserve"> </w:t>
      </w:r>
      <w:proofErr w:type="spellStart"/>
      <w:r>
        <w:t>olmaz</w:t>
      </w:r>
      <w:proofErr w:type="spellEnd"/>
      <w:r>
        <w:t>.</w:t>
      </w:r>
    </w:p>
    <w:p w14:paraId="470D8AD4" w14:textId="5B058B4F" w:rsidR="00A26B18" w:rsidRDefault="00A26B18" w:rsidP="00A26B18">
      <w:pPr>
        <w:pStyle w:val="ListParagraph"/>
        <w:numPr>
          <w:ilvl w:val="0"/>
          <w:numId w:val="11"/>
        </w:numPr>
        <w:ind w:left="360" w:hanging="270"/>
      </w:pPr>
      <w:r>
        <w:t xml:space="preserve">“Az </w:t>
      </w:r>
      <w:proofErr w:type="spellStart"/>
      <w:r>
        <w:t>yeyənin</w:t>
      </w:r>
      <w:proofErr w:type="spellEnd"/>
      <w:r>
        <w:t xml:space="preserve"> </w:t>
      </w:r>
      <w:proofErr w:type="spellStart"/>
      <w:r>
        <w:t>həkimlə</w:t>
      </w:r>
      <w:proofErr w:type="spellEnd"/>
      <w:r>
        <w:t xml:space="preserve"> </w:t>
      </w:r>
      <w:proofErr w:type="spellStart"/>
      <w:r>
        <w:t>işi</w:t>
      </w:r>
      <w:proofErr w:type="spellEnd"/>
      <w:r>
        <w:t xml:space="preserve"> </w:t>
      </w:r>
      <w:proofErr w:type="spellStart"/>
      <w:r>
        <w:t>olmaz</w:t>
      </w:r>
      <w:proofErr w:type="spellEnd"/>
      <w:r>
        <w:t xml:space="preserve">” —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yeməkdə</w:t>
      </w:r>
      <w:proofErr w:type="spellEnd"/>
      <w:r>
        <w:t xml:space="preserve"> </w:t>
      </w:r>
      <w:proofErr w:type="spellStart"/>
      <w:r>
        <w:t>həddi</w:t>
      </w:r>
      <w:proofErr w:type="spellEnd"/>
      <w:r>
        <w:t xml:space="preserve"> </w:t>
      </w:r>
      <w:proofErr w:type="spellStart"/>
      <w:r>
        <w:t>aşmasa</w:t>
      </w:r>
      <w:proofErr w:type="spellEnd"/>
      <w:r>
        <w:t xml:space="preserve">, </w:t>
      </w:r>
      <w:proofErr w:type="spellStart"/>
      <w:r>
        <w:t>ölçülü-biçili</w:t>
      </w:r>
      <w:proofErr w:type="spellEnd"/>
      <w:r>
        <w:t xml:space="preserve"> </w:t>
      </w:r>
      <w:proofErr w:type="spellStart"/>
      <w:r>
        <w:t>qidalansa</w:t>
      </w:r>
      <w:proofErr w:type="spellEnd"/>
      <w:r>
        <w:t xml:space="preserve">, </w:t>
      </w:r>
      <w:proofErr w:type="spellStart"/>
      <w:r>
        <w:t>sağlamlığını</w:t>
      </w:r>
      <w:proofErr w:type="spellEnd"/>
      <w:r>
        <w:t xml:space="preserve"> </w:t>
      </w:r>
      <w:proofErr w:type="spellStart"/>
      <w:r>
        <w:t>qorumaq</w:t>
      </w:r>
      <w:proofErr w:type="spellEnd"/>
      <w:r>
        <w:t xml:space="preserve"> </w:t>
      </w:r>
      <w:proofErr w:type="spellStart"/>
      <w:r>
        <w:t>ehtimalı</w:t>
      </w:r>
      <w:proofErr w:type="spellEnd"/>
      <w:r>
        <w:t xml:space="preserve"> daha </w:t>
      </w:r>
      <w:proofErr w:type="spellStart"/>
      <w:r>
        <w:t>yüksək</w:t>
      </w:r>
      <w:proofErr w:type="spellEnd"/>
      <w:r>
        <w:t xml:space="preserve"> olar və </w:t>
      </w:r>
      <w:proofErr w:type="spellStart"/>
      <w:r>
        <w:t>həkimə</w:t>
      </w:r>
      <w:proofErr w:type="spellEnd"/>
      <w:r>
        <w:t xml:space="preserve"> daha az </w:t>
      </w:r>
      <w:proofErr w:type="spellStart"/>
      <w:r>
        <w:t>ehtiyac</w:t>
      </w:r>
      <w:proofErr w:type="spellEnd"/>
      <w:r>
        <w:t xml:space="preserve"> </w:t>
      </w:r>
      <w:proofErr w:type="spellStart"/>
      <w:r>
        <w:t>duyar</w:t>
      </w:r>
      <w:proofErr w:type="spellEnd"/>
      <w:r>
        <w:t xml:space="preserve">. </w:t>
      </w:r>
      <w:proofErr w:type="spellStart"/>
      <w:r>
        <w:t>Buradakı</w:t>
      </w:r>
      <w:proofErr w:type="spellEnd"/>
      <w:r>
        <w:t xml:space="preserve"> “az </w:t>
      </w:r>
      <w:proofErr w:type="spellStart"/>
      <w:r>
        <w:t>yemək</w:t>
      </w:r>
      <w:proofErr w:type="spellEnd"/>
      <w:r>
        <w:t xml:space="preserve">” </w:t>
      </w:r>
      <w:proofErr w:type="spellStart"/>
      <w:r>
        <w:t>sözün</w:t>
      </w:r>
      <w:proofErr w:type="spellEnd"/>
      <w:r>
        <w:t xml:space="preserve"> </w:t>
      </w:r>
      <w:proofErr w:type="spellStart"/>
      <w:r>
        <w:t>hərfi</w:t>
      </w:r>
      <w:proofErr w:type="spellEnd"/>
      <w:r>
        <w:t xml:space="preserve"> </w:t>
      </w:r>
      <w:proofErr w:type="spellStart"/>
      <w:r>
        <w:t>mənasında</w:t>
      </w:r>
      <w:proofErr w:type="spellEnd"/>
      <w:r>
        <w:t xml:space="preserve"> ac </w:t>
      </w:r>
      <w:proofErr w:type="spellStart"/>
      <w:r>
        <w:t>qalmaq</w:t>
      </w:r>
      <w:proofErr w:type="spellEnd"/>
      <w:r>
        <w:t xml:space="preserve"> </w:t>
      </w:r>
      <w:proofErr w:type="spellStart"/>
      <w:r>
        <w:t>deyil</w:t>
      </w:r>
      <w:proofErr w:type="spellEnd"/>
      <w:r>
        <w:t xml:space="preserve">, </w:t>
      </w:r>
      <w:proofErr w:type="spellStart"/>
      <w:r>
        <w:t>ifrat</w:t>
      </w:r>
      <w:proofErr w:type="spellEnd"/>
      <w:r>
        <w:t xml:space="preserve"> </w:t>
      </w:r>
      <w:proofErr w:type="spellStart"/>
      <w:r>
        <w:t>yeməmək</w:t>
      </w:r>
      <w:proofErr w:type="spellEnd"/>
      <w:r>
        <w:t xml:space="preserve">, </w:t>
      </w:r>
      <w:proofErr w:type="spellStart"/>
      <w:r>
        <w:t>nəfsə</w:t>
      </w:r>
      <w:proofErr w:type="spellEnd"/>
      <w:r>
        <w:t xml:space="preserve"> hakim </w:t>
      </w:r>
      <w:proofErr w:type="spellStart"/>
      <w:r>
        <w:t>olmaq</w:t>
      </w:r>
      <w:proofErr w:type="spellEnd"/>
      <w:r w:rsidRPr="00A26B18">
        <w:t xml:space="preserve"> </w:t>
      </w:r>
      <w:proofErr w:type="spellStart"/>
      <w:r>
        <w:t>ölçülü</w:t>
      </w:r>
      <w:proofErr w:type="spellEnd"/>
      <w:r>
        <w:t xml:space="preserve"> </w:t>
      </w:r>
      <w:proofErr w:type="spellStart"/>
      <w:r>
        <w:t>qidalanmaq</w:t>
      </w:r>
      <w:proofErr w:type="spellEnd"/>
      <w:r>
        <w:t xml:space="preserve"> </w:t>
      </w:r>
      <w:proofErr w:type="spellStart"/>
      <w:r>
        <w:t>deməkdir.</w:t>
      </w:r>
      <w:proofErr w:type="spellEnd"/>
      <w:r>
        <w:t xml:space="preserve"> </w:t>
      </w:r>
    </w:p>
    <w:p w14:paraId="366D79FD" w14:textId="365103F0" w:rsidR="00A26B18" w:rsidRDefault="00A26B18" w:rsidP="00A26B18">
      <w:pPr>
        <w:pStyle w:val="ListParagraph"/>
        <w:numPr>
          <w:ilvl w:val="0"/>
          <w:numId w:val="11"/>
        </w:numPr>
        <w:ind w:left="360" w:hanging="270"/>
      </w:pPr>
      <w:r>
        <w:t>“</w:t>
      </w:r>
      <w:proofErr w:type="spellStart"/>
      <w:r>
        <w:t>Düz</w:t>
      </w:r>
      <w:proofErr w:type="spellEnd"/>
      <w:r>
        <w:t xml:space="preserve"> </w:t>
      </w:r>
      <w:proofErr w:type="spellStart"/>
      <w:r>
        <w:t>gedənin</w:t>
      </w:r>
      <w:proofErr w:type="spellEnd"/>
      <w:r>
        <w:t xml:space="preserve"> </w:t>
      </w:r>
      <w:proofErr w:type="spellStart"/>
      <w:r>
        <w:t>hakimlə</w:t>
      </w:r>
      <w:proofErr w:type="spellEnd"/>
      <w:r>
        <w:t xml:space="preserve"> </w:t>
      </w:r>
      <w:proofErr w:type="spellStart"/>
      <w:r>
        <w:t>işi</w:t>
      </w:r>
      <w:proofErr w:type="spellEnd"/>
      <w:r>
        <w:t xml:space="preserve"> </w:t>
      </w:r>
      <w:proofErr w:type="spellStart"/>
      <w:r>
        <w:t>olmaz</w:t>
      </w:r>
      <w:proofErr w:type="spellEnd"/>
      <w:r>
        <w:t xml:space="preserve">” —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dürüst</w:t>
      </w:r>
      <w:proofErr w:type="spellEnd"/>
      <w:r>
        <w:t xml:space="preserve">, </w:t>
      </w:r>
      <w:proofErr w:type="spellStart"/>
      <w:r>
        <w:t>ədalətli</w:t>
      </w:r>
      <w:proofErr w:type="spellEnd"/>
      <w:r>
        <w:t xml:space="preserve"> və </w:t>
      </w:r>
      <w:proofErr w:type="spellStart"/>
      <w:r>
        <w:t>qanuna</w:t>
      </w:r>
      <w:proofErr w:type="spellEnd"/>
      <w:r>
        <w:t xml:space="preserve"> </w:t>
      </w:r>
      <w:proofErr w:type="spellStart"/>
      <w:r>
        <w:t>uyğun</w:t>
      </w:r>
      <w:proofErr w:type="spellEnd"/>
      <w:r>
        <w:t xml:space="preserve"> </w:t>
      </w:r>
      <w:proofErr w:type="spellStart"/>
      <w:r>
        <w:t>yaşayarsa</w:t>
      </w:r>
      <w:proofErr w:type="spellEnd"/>
      <w:r>
        <w:t xml:space="preserve">, </w:t>
      </w:r>
      <w:proofErr w:type="spellStart"/>
      <w:r>
        <w:t>başqasının</w:t>
      </w:r>
      <w:proofErr w:type="spellEnd"/>
      <w:r>
        <w:t xml:space="preserve"> </w:t>
      </w:r>
      <w:proofErr w:type="spellStart"/>
      <w:r>
        <w:t>haqqına</w:t>
      </w:r>
      <w:proofErr w:type="spellEnd"/>
      <w:r>
        <w:t xml:space="preserve"> </w:t>
      </w:r>
      <w:proofErr w:type="spellStart"/>
      <w:r>
        <w:t>girməzsə</w:t>
      </w:r>
      <w:proofErr w:type="spellEnd"/>
      <w:r>
        <w:t xml:space="preserve">, </w:t>
      </w:r>
      <w:proofErr w:type="spellStart"/>
      <w:r>
        <w:t>mübahisə</w:t>
      </w:r>
      <w:proofErr w:type="spellEnd"/>
      <w:r>
        <w:t xml:space="preserve"> və </w:t>
      </w:r>
      <w:proofErr w:type="spellStart"/>
      <w:r>
        <w:t>hüquqi</w:t>
      </w:r>
      <w:proofErr w:type="spellEnd"/>
      <w:r>
        <w:t xml:space="preserve"> </w:t>
      </w:r>
      <w:proofErr w:type="spellStart"/>
      <w:r>
        <w:t>problemlərlə</w:t>
      </w:r>
      <w:proofErr w:type="spellEnd"/>
      <w:r>
        <w:t xml:space="preserve"> daha az </w:t>
      </w:r>
      <w:proofErr w:type="spellStart"/>
      <w:r>
        <w:t>qarşılaşar</w:t>
      </w:r>
      <w:proofErr w:type="spellEnd"/>
      <w:r>
        <w:t xml:space="preserve">. </w:t>
      </w:r>
      <w:proofErr w:type="spellStart"/>
      <w:r>
        <w:t>Buradakı</w:t>
      </w:r>
      <w:proofErr w:type="spellEnd"/>
      <w:r>
        <w:t xml:space="preserve"> “</w:t>
      </w:r>
      <w:proofErr w:type="spellStart"/>
      <w:r>
        <w:t>düz</w:t>
      </w:r>
      <w:proofErr w:type="spellEnd"/>
      <w:r>
        <w:t xml:space="preserve"> </w:t>
      </w:r>
      <w:proofErr w:type="spellStart"/>
      <w:r>
        <w:t>getmək</w:t>
      </w:r>
      <w:proofErr w:type="spellEnd"/>
      <w:r>
        <w:t xml:space="preserve">” </w:t>
      </w:r>
      <w:proofErr w:type="spellStart"/>
      <w:r>
        <w:t>həm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yolla</w:t>
      </w:r>
      <w:proofErr w:type="spellEnd"/>
      <w:r>
        <w:t xml:space="preserve"> </w:t>
      </w:r>
      <w:proofErr w:type="spellStart"/>
      <w:r>
        <w:t>getmək</w:t>
      </w:r>
      <w:proofErr w:type="spellEnd"/>
      <w:r>
        <w:t xml:space="preserve">, </w:t>
      </w:r>
      <w:proofErr w:type="spellStart"/>
      <w:r>
        <w:t>həm</w:t>
      </w:r>
      <w:proofErr w:type="spellEnd"/>
      <w:r>
        <w:t xml:space="preserve"> də </w:t>
      </w:r>
      <w:proofErr w:type="spellStart"/>
      <w:r>
        <w:t>vicdanlı</w:t>
      </w:r>
      <w:proofErr w:type="spellEnd"/>
      <w:r>
        <w:t xml:space="preserve"> və </w:t>
      </w:r>
      <w:proofErr w:type="spellStart"/>
      <w:r>
        <w:t>düzgün</w:t>
      </w:r>
      <w:proofErr w:type="spellEnd"/>
      <w:r>
        <w:t xml:space="preserve"> </w:t>
      </w:r>
      <w:proofErr w:type="spellStart"/>
      <w:r>
        <w:t>davranmaq</w:t>
      </w:r>
      <w:proofErr w:type="spellEnd"/>
      <w:r>
        <w:t xml:space="preserve"> </w:t>
      </w:r>
      <w:proofErr w:type="spellStart"/>
      <w:r>
        <w:t>mənasındadır</w:t>
      </w:r>
      <w:proofErr w:type="spellEnd"/>
      <w:r>
        <w:t>.</w:t>
      </w:r>
    </w:p>
    <w:p w14:paraId="035516E5" w14:textId="2DF1F148" w:rsidR="00555C63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proofErr w:type="spellStart"/>
      <w:r>
        <w:rPr>
          <w:rFonts w:cs="Arial"/>
          <w:b/>
          <w:i w:val="0"/>
          <w:color w:val="9A7417"/>
        </w:rPr>
        <w:t>İbrət</w:t>
      </w:r>
      <w:proofErr w:type="spellEnd"/>
      <w:r>
        <w:rPr>
          <w:rFonts w:cs="Arial"/>
          <w:b/>
          <w:i w:val="0"/>
          <w:color w:val="9A7417"/>
        </w:rPr>
        <w:t xml:space="preserve">: </w:t>
      </w:r>
      <w:proofErr w:type="spellStart"/>
      <w:r w:rsidR="00A26B18" w:rsidRPr="00A26B18">
        <w:rPr>
          <w:rFonts w:cs="Arial"/>
          <w:i w:val="0"/>
          <w:color w:val="3F3826"/>
        </w:rPr>
        <w:t>Yeməkdə</w:t>
      </w:r>
      <w:proofErr w:type="spellEnd"/>
      <w:r w:rsidR="00A26B18" w:rsidRPr="00A26B18">
        <w:rPr>
          <w:rFonts w:cs="Arial"/>
          <w:i w:val="0"/>
          <w:color w:val="3F3826"/>
        </w:rPr>
        <w:t xml:space="preserve"> </w:t>
      </w:r>
      <w:proofErr w:type="spellStart"/>
      <w:r w:rsidR="00A26B18" w:rsidRPr="00A26B18">
        <w:rPr>
          <w:rFonts w:cs="Arial"/>
          <w:i w:val="0"/>
          <w:color w:val="3F3826"/>
        </w:rPr>
        <w:t>ölçülü</w:t>
      </w:r>
      <w:proofErr w:type="spellEnd"/>
      <w:r w:rsidR="00A26B18" w:rsidRPr="00A26B18">
        <w:rPr>
          <w:rFonts w:cs="Arial"/>
          <w:i w:val="0"/>
          <w:color w:val="3F3826"/>
        </w:rPr>
        <w:t xml:space="preserve">, </w:t>
      </w:r>
      <w:proofErr w:type="spellStart"/>
      <w:r w:rsidR="00A26B18" w:rsidRPr="00A26B18">
        <w:rPr>
          <w:rFonts w:cs="Arial"/>
          <w:i w:val="0"/>
          <w:color w:val="3F3826"/>
        </w:rPr>
        <w:t>davranışda</w:t>
      </w:r>
      <w:proofErr w:type="spellEnd"/>
      <w:r w:rsidR="00A26B18" w:rsidRPr="00A26B18">
        <w:rPr>
          <w:rFonts w:cs="Arial"/>
          <w:i w:val="0"/>
          <w:color w:val="3F3826"/>
        </w:rPr>
        <w:t xml:space="preserve"> </w:t>
      </w:r>
      <w:proofErr w:type="spellStart"/>
      <w:r w:rsidR="00A26B18" w:rsidRPr="00A26B18">
        <w:rPr>
          <w:rFonts w:cs="Arial"/>
          <w:i w:val="0"/>
          <w:color w:val="3F3826"/>
        </w:rPr>
        <w:t>düzgün</w:t>
      </w:r>
      <w:proofErr w:type="spellEnd"/>
      <w:r w:rsidR="00A26B18" w:rsidRPr="00A26B18">
        <w:rPr>
          <w:rFonts w:cs="Arial"/>
          <w:i w:val="0"/>
          <w:color w:val="3F3826"/>
        </w:rPr>
        <w:t xml:space="preserve"> </w:t>
      </w:r>
      <w:proofErr w:type="spellStart"/>
      <w:r w:rsidR="00A26B18" w:rsidRPr="00A26B18">
        <w:rPr>
          <w:rFonts w:cs="Arial"/>
          <w:i w:val="0"/>
          <w:color w:val="3F3826"/>
        </w:rPr>
        <w:t>ol</w:t>
      </w:r>
      <w:proofErr w:type="spellEnd"/>
      <w:r w:rsidR="00A26B18" w:rsidRPr="00A26B18">
        <w:rPr>
          <w:rFonts w:cs="Arial"/>
          <w:i w:val="0"/>
          <w:color w:val="3F3826"/>
        </w:rPr>
        <w:t xml:space="preserve"> — nə </w:t>
      </w:r>
      <w:proofErr w:type="spellStart"/>
      <w:r w:rsidR="00A26B18" w:rsidRPr="00A26B18">
        <w:rPr>
          <w:rFonts w:cs="Arial"/>
          <w:i w:val="0"/>
          <w:color w:val="3F3826"/>
        </w:rPr>
        <w:t>həkimə</w:t>
      </w:r>
      <w:proofErr w:type="spellEnd"/>
      <w:r w:rsidR="00A26B18" w:rsidRPr="00A26B18">
        <w:rPr>
          <w:rFonts w:cs="Arial"/>
          <w:i w:val="0"/>
          <w:color w:val="3F3826"/>
        </w:rPr>
        <w:t xml:space="preserve">, nə də </w:t>
      </w:r>
      <w:proofErr w:type="spellStart"/>
      <w:r w:rsidR="00A26B18" w:rsidRPr="00A26B18">
        <w:rPr>
          <w:rFonts w:cs="Arial"/>
          <w:i w:val="0"/>
          <w:color w:val="3F3826"/>
        </w:rPr>
        <w:t>hakimə</w:t>
      </w:r>
      <w:proofErr w:type="spellEnd"/>
      <w:r w:rsidR="00A26B18" w:rsidRPr="00A26B18">
        <w:rPr>
          <w:rFonts w:cs="Arial"/>
          <w:i w:val="0"/>
          <w:color w:val="3F3826"/>
        </w:rPr>
        <w:t xml:space="preserve"> </w:t>
      </w:r>
      <w:proofErr w:type="spellStart"/>
      <w:r w:rsidR="00A26B18" w:rsidRPr="00A26B18">
        <w:rPr>
          <w:rFonts w:cs="Arial"/>
          <w:i w:val="0"/>
          <w:color w:val="3F3826"/>
        </w:rPr>
        <w:t>ehtiyacın</w:t>
      </w:r>
      <w:proofErr w:type="spellEnd"/>
      <w:r w:rsidR="00A26B18" w:rsidRPr="00A26B18">
        <w:rPr>
          <w:rFonts w:cs="Arial"/>
          <w:i w:val="0"/>
          <w:color w:val="3F3826"/>
        </w:rPr>
        <w:t xml:space="preserve"> </w:t>
      </w:r>
      <w:r w:rsidR="00A26B18">
        <w:rPr>
          <w:rFonts w:cs="Arial"/>
          <w:i w:val="0"/>
          <w:color w:val="3F3826"/>
        </w:rPr>
        <w:t>olsun</w:t>
      </w:r>
      <w:r>
        <w:rPr>
          <w:rFonts w:cs="Arial"/>
          <w:i w:val="0"/>
          <w:color w:val="3F3826"/>
        </w:rPr>
        <w:t>.</w:t>
      </w:r>
    </w:p>
    <w:p w14:paraId="725C061C" w14:textId="77777777" w:rsidR="00555C63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Hekayə açıq İnternet mənbələrindən əldə olunub.</w:t>
      </w:r>
    </w:p>
    <w:sectPr w:rsidR="00555C63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C648FD"/>
    <w:multiLevelType w:val="hybridMultilevel"/>
    <w:tmpl w:val="6360D690"/>
    <w:lvl w:ilvl="0" w:tplc="30C2D350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E8696A"/>
    <w:multiLevelType w:val="hybridMultilevel"/>
    <w:tmpl w:val="9BF6AC0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0242428">
    <w:abstractNumId w:val="8"/>
  </w:num>
  <w:num w:numId="2" w16cid:durableId="2056076870">
    <w:abstractNumId w:val="6"/>
  </w:num>
  <w:num w:numId="3" w16cid:durableId="1614171762">
    <w:abstractNumId w:val="5"/>
  </w:num>
  <w:num w:numId="4" w16cid:durableId="318193392">
    <w:abstractNumId w:val="4"/>
  </w:num>
  <w:num w:numId="5" w16cid:durableId="1140880443">
    <w:abstractNumId w:val="7"/>
  </w:num>
  <w:num w:numId="6" w16cid:durableId="1678727047">
    <w:abstractNumId w:val="3"/>
  </w:num>
  <w:num w:numId="7" w16cid:durableId="736169097">
    <w:abstractNumId w:val="2"/>
  </w:num>
  <w:num w:numId="8" w16cid:durableId="778374268">
    <w:abstractNumId w:val="1"/>
  </w:num>
  <w:num w:numId="9" w16cid:durableId="2059011819">
    <w:abstractNumId w:val="0"/>
  </w:num>
  <w:num w:numId="10" w16cid:durableId="705102862">
    <w:abstractNumId w:val="10"/>
  </w:num>
  <w:num w:numId="11" w16cid:durableId="7118031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5C63"/>
    <w:rsid w:val="00A26B18"/>
    <w:rsid w:val="00AA1D8D"/>
    <w:rsid w:val="00B47730"/>
    <w:rsid w:val="00CB0664"/>
    <w:rsid w:val="00F20D2F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03629B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680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 yeyən və düz gedən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2026-08-26T10:35:00Z</dcterms:modified>
  <cp:category/>
</cp:coreProperties>
</file>