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893C2" w14:textId="77777777" w:rsidR="003275EB" w:rsidRDefault="00000000">
      <w:pPr>
        <w:pStyle w:val="Title"/>
      </w:pPr>
      <w:r>
        <w:t>ÖMÜR YOLUM</w:t>
      </w:r>
    </w:p>
    <w:p w14:paraId="1E696454" w14:textId="77777777" w:rsidR="003275EB" w:rsidRDefault="00000000">
      <w:pPr>
        <w:keepNext/>
      </w:pPr>
      <w:proofErr w:type="spellStart"/>
      <w:r>
        <w:t>Ömrüm</w:t>
      </w:r>
      <w:proofErr w:type="spellEnd"/>
      <w:r>
        <w:t xml:space="preserve"> </w:t>
      </w:r>
      <w:proofErr w:type="spellStart"/>
      <w:r>
        <w:t>boyu</w:t>
      </w:r>
      <w:proofErr w:type="spellEnd"/>
      <w:r>
        <w:t xml:space="preserve"> </w:t>
      </w:r>
      <w:proofErr w:type="spellStart"/>
      <w:r>
        <w:t>işıq</w:t>
      </w:r>
      <w:proofErr w:type="spellEnd"/>
      <w:r>
        <w:t xml:space="preserve"> </w:t>
      </w:r>
      <w:proofErr w:type="spellStart"/>
      <w:r>
        <w:t>saçar</w:t>
      </w:r>
      <w:proofErr w:type="spellEnd"/>
      <w:r>
        <w:t xml:space="preserve"> </w:t>
      </w:r>
      <w:proofErr w:type="spellStart"/>
      <w:r>
        <w:t>həyatıma</w:t>
      </w:r>
      <w:proofErr w:type="spellEnd"/>
      <w:r>
        <w:t xml:space="preserve"> </w:t>
      </w:r>
      <w:proofErr w:type="spellStart"/>
      <w:r>
        <w:t>arzularım</w:t>
      </w:r>
      <w:proofErr w:type="spellEnd"/>
    </w:p>
    <w:p w14:paraId="4C3A9EBD" w14:textId="77777777" w:rsidR="003275EB" w:rsidRDefault="00000000">
      <w:pPr>
        <w:keepNext/>
      </w:pPr>
      <w:proofErr w:type="spellStart"/>
      <w:r>
        <w:t>İllərimə</w:t>
      </w:r>
      <w:proofErr w:type="spellEnd"/>
      <w:r>
        <w:t xml:space="preserve"> </w:t>
      </w:r>
      <w:proofErr w:type="spellStart"/>
      <w:r>
        <w:t>nur</w:t>
      </w:r>
      <w:proofErr w:type="spellEnd"/>
      <w:r>
        <w:t xml:space="preserve"> </w:t>
      </w:r>
      <w:proofErr w:type="spellStart"/>
      <w:r>
        <w:t>ələyər</w:t>
      </w:r>
      <w:proofErr w:type="spellEnd"/>
      <w:r>
        <w:t xml:space="preserve"> </w:t>
      </w:r>
      <w:proofErr w:type="spellStart"/>
      <w:r>
        <w:t>xoş</w:t>
      </w:r>
      <w:proofErr w:type="spellEnd"/>
      <w:r>
        <w:t xml:space="preserve"> </w:t>
      </w:r>
      <w:proofErr w:type="spellStart"/>
      <w:r>
        <w:t>ovqatlı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sabahım</w:t>
      </w:r>
      <w:proofErr w:type="spellEnd"/>
    </w:p>
    <w:p w14:paraId="7FE8A9A6" w14:textId="77777777" w:rsidR="003275EB" w:rsidRDefault="00000000">
      <w:pPr>
        <w:keepNext/>
      </w:pPr>
      <w:proofErr w:type="spellStart"/>
      <w:r>
        <w:t>Ümidlərim</w:t>
      </w:r>
      <w:proofErr w:type="spellEnd"/>
      <w:r>
        <w:t xml:space="preserve"> </w:t>
      </w:r>
      <w:proofErr w:type="spellStart"/>
      <w:proofErr w:type="gramStart"/>
      <w:r>
        <w:t xml:space="preserve">azalanda,</w:t>
      </w:r>
      <w:proofErr w:type="spellEnd"/>
      <w:r>
        <w:t xml:space="preserve"> </w:t>
      </w:r>
      <w:proofErr w:type="spellStart"/>
      <w:r>
        <w:t>çoxalanda</w:t>
      </w:r>
      <w:proofErr w:type="spellEnd"/>
      <w:proofErr w:type="gramEnd"/>
      <w:r>
        <w:t xml:space="preserve"> </w:t>
      </w:r>
      <w:proofErr w:type="spellStart"/>
      <w:r>
        <w:t>qayğılarım</w:t>
      </w:r>
      <w:proofErr w:type="spellEnd"/>
    </w:p>
    <w:p w14:paraId="1BC14236" w14:textId="77777777" w:rsidR="003275EB" w:rsidRDefault="00000000">
      <w:r>
        <w:t xml:space="preserve">Yol </w:t>
      </w:r>
      <w:proofErr w:type="spellStart"/>
      <w:r>
        <w:t>göstərən</w:t>
      </w:r>
      <w:proofErr w:type="spellEnd"/>
      <w:r>
        <w:t xml:space="preserve"> </w:t>
      </w:r>
      <w:proofErr w:type="spellStart"/>
      <w:r>
        <w:t>pənahımdır</w:t>
      </w:r>
      <w:proofErr w:type="spellEnd"/>
      <w:r>
        <w:t xml:space="preserve"> </w:t>
      </w:r>
      <w:proofErr w:type="spellStart"/>
      <w:r>
        <w:t>uca</w:t>
      </w:r>
      <w:proofErr w:type="spellEnd"/>
      <w:r>
        <w:t xml:space="preserve"> </w:t>
      </w:r>
      <w:proofErr w:type="spellStart"/>
      <w:r>
        <w:t>Tanrım</w:t>
      </w:r>
      <w:proofErr w:type="spellEnd"/>
      <w:r>
        <w:t xml:space="preserve"> — </w:t>
      </w:r>
      <w:proofErr w:type="spellStart"/>
      <w:r>
        <w:t>qibləgahım</w:t>
      </w:r>
      <w:proofErr w:type="spellEnd"/>
      <w:r>
        <w:t>!</w:t>
      </w:r>
    </w:p>
    <w:p w14:paraId="6015E3A9" w14:textId="77777777" w:rsidR="003275EB" w:rsidRDefault="003275EB"/>
    <w:p w14:paraId="42CBC6A0" w14:textId="77777777" w:rsidR="003275EB" w:rsidRDefault="00000000">
      <w:pPr>
        <w:keepNext/>
      </w:pPr>
      <w:proofErr w:type="spellStart"/>
      <w:r>
        <w:t>Xoşbəxt</w:t>
      </w:r>
      <w:proofErr w:type="spellEnd"/>
      <w:r>
        <w:t xml:space="preserve"> odur — </w:t>
      </w:r>
      <w:proofErr w:type="spellStart"/>
      <w:r>
        <w:t>sağlam</w:t>
      </w:r>
      <w:proofErr w:type="spellEnd"/>
      <w:r>
        <w:t xml:space="preserve"> ola, </w:t>
      </w:r>
      <w:proofErr w:type="spellStart"/>
      <w:r>
        <w:t>təmiz</w:t>
      </w:r>
      <w:proofErr w:type="spellEnd"/>
      <w:r>
        <w:t xml:space="preserve"> </w:t>
      </w:r>
      <w:proofErr w:type="spellStart"/>
      <w:r>
        <w:t>qəlbli</w:t>
      </w:r>
      <w:proofErr w:type="spellEnd"/>
      <w:r>
        <w:t xml:space="preserve"> </w:t>
      </w:r>
      <w:proofErr w:type="spellStart"/>
      <w:r>
        <w:t>insan</w:t>
      </w:r>
      <w:proofErr w:type="spellEnd"/>
      <w:r>
        <w:t xml:space="preserve"> ola</w:t>
      </w:r>
    </w:p>
    <w:p w14:paraId="1E8FC81C" w14:textId="77777777" w:rsidR="003275EB" w:rsidRDefault="00000000">
      <w:pPr>
        <w:keepNext/>
      </w:pPr>
      <w:proofErr w:type="spellStart"/>
      <w:r>
        <w:t>Əməlləri</w:t>
      </w:r>
      <w:proofErr w:type="spellEnd"/>
      <w:r>
        <w:t xml:space="preserve"> </w:t>
      </w:r>
      <w:proofErr w:type="spellStart"/>
      <w:r>
        <w:t>gözəl</w:t>
      </w:r>
      <w:proofErr w:type="spellEnd"/>
      <w:r>
        <w:t xml:space="preserve">, </w:t>
      </w:r>
      <w:proofErr w:type="spellStart"/>
      <w:r>
        <w:t>dürüst</w:t>
      </w:r>
      <w:proofErr w:type="spellEnd"/>
      <w:r>
        <w:t xml:space="preserve">, </w:t>
      </w:r>
      <w:proofErr w:type="spellStart"/>
      <w:r>
        <w:t>tutduğu</w:t>
      </w:r>
      <w:proofErr w:type="spellEnd"/>
      <w:r>
        <w:t xml:space="preserve"> </w:t>
      </w:r>
      <w:proofErr w:type="spellStart"/>
      <w:r>
        <w:t>yol</w:t>
      </w:r>
      <w:proofErr w:type="spellEnd"/>
      <w:r>
        <w:t xml:space="preserve"> </w:t>
      </w:r>
      <w:proofErr w:type="spellStart"/>
      <w:r>
        <w:t>düzgün</w:t>
      </w:r>
      <w:proofErr w:type="spellEnd"/>
      <w:r>
        <w:t xml:space="preserve"> ola</w:t>
      </w:r>
    </w:p>
    <w:p w14:paraId="0CFCA7CD" w14:textId="4245B161" w:rsidR="003275EB" w:rsidRDefault="00000000">
      <w:pPr>
        <w:keepNext/>
      </w:pPr>
      <w:r>
        <w:t xml:space="preserve">Öz </w:t>
      </w:r>
      <w:proofErr w:type="spellStart"/>
      <w:r>
        <w:t>nəfsinə</w:t>
      </w:r>
      <w:proofErr w:type="spellEnd"/>
      <w:r>
        <w:t xml:space="preserve"> </w:t>
      </w:r>
      <w:proofErr w:type="spellStart"/>
      <w:r>
        <w:t>qalib</w:t>
      </w:r>
      <w:proofErr w:type="spellEnd"/>
      <w:r>
        <w:t xml:space="preserve"> </w:t>
      </w:r>
      <w:proofErr w:type="spellStart"/>
      <w:r>
        <w:t>olub</w:t>
      </w:r>
      <w:proofErr w:type="spellEnd"/>
      <w:r>
        <w:t xml:space="preserve">, </w:t>
      </w:r>
      <w:proofErr w:type="spellStart"/>
      <w:r>
        <w:t>xoş</w:t>
      </w:r>
      <w:proofErr w:type="spellEnd"/>
      <w:r>
        <w:t xml:space="preserve"> </w:t>
      </w:r>
      <w:proofErr w:type="spellStart"/>
      <w:r>
        <w:t>niyyə</w:t>
      </w:r>
      <w:r w:rsidR="00396DF7">
        <w:t>t</w:t>
      </w:r>
      <w:r>
        <w:t>ə</w:t>
      </w:r>
      <w:proofErr w:type="spellEnd"/>
      <w:r>
        <w:t xml:space="preserve"> </w:t>
      </w:r>
      <w:proofErr w:type="spellStart"/>
      <w:r>
        <w:t>sadiq</w:t>
      </w:r>
      <w:proofErr w:type="spellEnd"/>
      <w:r>
        <w:t xml:space="preserve"> ola</w:t>
      </w:r>
    </w:p>
    <w:p w14:paraId="53BE1DD7" w14:textId="77777777" w:rsidR="003275EB" w:rsidRDefault="00000000">
      <w:proofErr w:type="spellStart"/>
      <w:r>
        <w:t>Çətin</w:t>
      </w:r>
      <w:proofErr w:type="spellEnd"/>
      <w:r>
        <w:t xml:space="preserve"> </w:t>
      </w:r>
      <w:proofErr w:type="spellStart"/>
      <w:r>
        <w:t>gündə</w:t>
      </w:r>
      <w:proofErr w:type="spellEnd"/>
      <w:r>
        <w:t xml:space="preserve"> </w:t>
      </w:r>
      <w:proofErr w:type="spellStart"/>
      <w:r>
        <w:t>nicatımdır</w:t>
      </w:r>
      <w:proofErr w:type="spellEnd"/>
      <w:r>
        <w:t xml:space="preserve"> </w:t>
      </w:r>
      <w:proofErr w:type="spellStart"/>
      <w:r>
        <w:t>uca</w:t>
      </w:r>
      <w:proofErr w:type="spellEnd"/>
      <w:r>
        <w:t xml:space="preserve"> </w:t>
      </w:r>
      <w:proofErr w:type="spellStart"/>
      <w:r>
        <w:t>Tanrım</w:t>
      </w:r>
      <w:proofErr w:type="spellEnd"/>
      <w:r>
        <w:t xml:space="preserve"> — </w:t>
      </w:r>
      <w:proofErr w:type="spellStart"/>
      <w:r>
        <w:t>ümidgahım</w:t>
      </w:r>
      <w:proofErr w:type="spellEnd"/>
      <w:r>
        <w:t>!</w:t>
      </w:r>
    </w:p>
    <w:p w14:paraId="3F8BAE0D" w14:textId="77777777" w:rsidR="003275EB" w:rsidRDefault="003275EB"/>
    <w:p w14:paraId="6CA1069B" w14:textId="77777777" w:rsidR="003275EB" w:rsidRDefault="00000000">
      <w:pPr>
        <w:keepNext/>
      </w:pPr>
      <w:proofErr w:type="spellStart"/>
      <w:r>
        <w:t>Möcüzələr</w:t>
      </w:r>
      <w:proofErr w:type="spellEnd"/>
      <w:r>
        <w:t xml:space="preserve"> </w:t>
      </w:r>
      <w:proofErr w:type="spellStart"/>
      <w:r>
        <w:t>sərgilənər</w:t>
      </w:r>
      <w:proofErr w:type="spellEnd"/>
      <w:r>
        <w:t xml:space="preserve"> </w:t>
      </w:r>
      <w:proofErr w:type="spellStart"/>
      <w:r>
        <w:t>təbiətin</w:t>
      </w:r>
      <w:proofErr w:type="spellEnd"/>
      <w:r>
        <w:t xml:space="preserve"> </w:t>
      </w:r>
      <w:proofErr w:type="spellStart"/>
      <w:r>
        <w:t>naxışında</w:t>
      </w:r>
      <w:proofErr w:type="spellEnd"/>
    </w:p>
    <w:p w14:paraId="788758FF" w14:textId="77777777" w:rsidR="003275EB" w:rsidRDefault="00000000">
      <w:pPr>
        <w:keepNext/>
      </w:pPr>
      <w:r>
        <w:t xml:space="preserve">Həyat </w:t>
      </w:r>
      <w:proofErr w:type="spellStart"/>
      <w:r>
        <w:t>məna</w:t>
      </w:r>
      <w:proofErr w:type="spellEnd"/>
      <w:r>
        <w:t xml:space="preserve"> </w:t>
      </w:r>
      <w:proofErr w:type="spellStart"/>
      <w:r>
        <w:t>kəsb</w:t>
      </w:r>
      <w:proofErr w:type="spellEnd"/>
      <w:r>
        <w:t xml:space="preserve"> </w:t>
      </w:r>
      <w:proofErr w:type="spellStart"/>
      <w:r>
        <w:t>eləyər</w:t>
      </w:r>
      <w:proofErr w:type="spellEnd"/>
      <w:r>
        <w:t xml:space="preserve"> </w:t>
      </w:r>
      <w:proofErr w:type="spellStart"/>
      <w:r>
        <w:t>hərənin</w:t>
      </w:r>
      <w:proofErr w:type="spellEnd"/>
      <w:r>
        <w:t xml:space="preserve"> </w:t>
      </w:r>
      <w:proofErr w:type="spellStart"/>
      <w:r>
        <w:t>öz</w:t>
      </w:r>
      <w:proofErr w:type="spellEnd"/>
      <w:r>
        <w:t xml:space="preserve"> </w:t>
      </w:r>
      <w:proofErr w:type="spellStart"/>
      <w:r>
        <w:t>baxışında</w:t>
      </w:r>
      <w:proofErr w:type="spellEnd"/>
    </w:p>
    <w:p w14:paraId="7B6E3607" w14:textId="77777777" w:rsidR="003275EB" w:rsidRDefault="00000000">
      <w:pPr>
        <w:keepNext/>
      </w:pPr>
      <w:r>
        <w:t xml:space="preserve">Hikmət </w:t>
      </w:r>
      <w:proofErr w:type="spellStart"/>
      <w:r>
        <w:t>parlar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sınağın</w:t>
      </w:r>
      <w:proofErr w:type="spellEnd"/>
      <w:r>
        <w:t xml:space="preserve">, </w:t>
      </w:r>
      <w:proofErr w:type="spellStart"/>
      <w:r>
        <w:t>çətinliyin</w:t>
      </w:r>
      <w:proofErr w:type="spellEnd"/>
      <w:r>
        <w:t xml:space="preserve"> </w:t>
      </w:r>
      <w:proofErr w:type="spellStart"/>
      <w:r>
        <w:t>arxasında</w:t>
      </w:r>
      <w:proofErr w:type="spellEnd"/>
    </w:p>
    <w:p w14:paraId="4E1BB370" w14:textId="77777777" w:rsidR="003275EB" w:rsidRDefault="00000000">
      <w:proofErr w:type="spellStart"/>
      <w:r>
        <w:t>Həyatımdır</w:t>
      </w:r>
      <w:proofErr w:type="spellEnd"/>
      <w:r>
        <w:t xml:space="preserve">, </w:t>
      </w:r>
      <w:proofErr w:type="spellStart"/>
      <w:r>
        <w:t>varlığımdır</w:t>
      </w:r>
      <w:proofErr w:type="spellEnd"/>
      <w:r>
        <w:t xml:space="preserve"> </w:t>
      </w:r>
      <w:proofErr w:type="spellStart"/>
      <w:r>
        <w:t>uca</w:t>
      </w:r>
      <w:proofErr w:type="spellEnd"/>
      <w:r>
        <w:t xml:space="preserve"> </w:t>
      </w:r>
      <w:proofErr w:type="spellStart"/>
      <w:r>
        <w:t>Tanrım</w:t>
      </w:r>
      <w:proofErr w:type="spellEnd"/>
      <w:r>
        <w:t xml:space="preserve"> — </w:t>
      </w:r>
      <w:proofErr w:type="spellStart"/>
      <w:r>
        <w:t>səcdəgahım</w:t>
      </w:r>
      <w:proofErr w:type="spellEnd"/>
      <w:r>
        <w:t>!</w:t>
      </w:r>
    </w:p>
    <w:p w14:paraId="4DADBFC1" w14:textId="77777777" w:rsidR="005503CF" w:rsidRDefault="005503CF"/>
    <w:p w14:paraId="17BFA422" w14:textId="27DFBEF7" w:rsidR="003275EB" w:rsidRDefault="00000000">
      <w:r>
        <w:t xml:space="preserve">Etibar </w:t>
      </w:r>
      <w:proofErr w:type="spellStart"/>
      <w:r>
        <w:t>Siracsoy</w:t>
      </w:r>
      <w:proofErr w:type="spellEnd"/>
    </w:p>
    <w:sectPr w:rsidR="003275E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084747">
    <w:abstractNumId w:val="8"/>
  </w:num>
  <w:num w:numId="2" w16cid:durableId="1278022211">
    <w:abstractNumId w:val="6"/>
  </w:num>
  <w:num w:numId="3" w16cid:durableId="680011315">
    <w:abstractNumId w:val="5"/>
  </w:num>
  <w:num w:numId="4" w16cid:durableId="2125882872">
    <w:abstractNumId w:val="4"/>
  </w:num>
  <w:num w:numId="5" w16cid:durableId="83497173">
    <w:abstractNumId w:val="7"/>
  </w:num>
  <w:num w:numId="6" w16cid:durableId="452405581">
    <w:abstractNumId w:val="3"/>
  </w:num>
  <w:num w:numId="7" w16cid:durableId="146485663">
    <w:abstractNumId w:val="2"/>
  </w:num>
  <w:num w:numId="8" w16cid:durableId="1220020467">
    <w:abstractNumId w:val="1"/>
  </w:num>
  <w:num w:numId="9" w16cid:durableId="300185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275EB"/>
    <w:rsid w:val="00396DF7"/>
    <w:rsid w:val="005503CF"/>
    <w:rsid w:val="00777083"/>
    <w:rsid w:val="0095792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953B4F"/>
  <w14:defaultImageDpi w14:val="300"/>
  <w15:docId w15:val="{0B21F4C3-4F59-4C8F-BB81-6213FC54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9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4</cp:revision>
  <dcterms:created xsi:type="dcterms:W3CDTF">2013-12-23T23:15:00Z</dcterms:created>
  <dcterms:modified xsi:type="dcterms:W3CDTF">2026-09-30T07:38:00Z</dcterms:modified>
  <cp:category/>
</cp:coreProperties>
</file>