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E357" w14:textId="77777777" w:rsidR="002A77D4" w:rsidRPr="002A77D4" w:rsidRDefault="002A77D4" w:rsidP="002A77D4">
      <w:pPr>
        <w:rPr>
          <w:lang/>
        </w:rPr>
      </w:pPr>
      <w:r w:rsidRPr="002A77D4">
        <w:rPr>
          <w:b/>
          <w:bCs/>
          <w:lang/>
        </w:rPr>
        <w:t>Tanış olmaq və tanımaq</w:t>
      </w:r>
    </w:p>
    <w:p w14:paraId="1BF9568D" w14:textId="77777777" w:rsidR="002A77D4" w:rsidRPr="002A77D4" w:rsidRDefault="002A77D4" w:rsidP="002A77D4">
      <w:pPr>
        <w:rPr>
          <w:lang/>
        </w:rPr>
      </w:pPr>
      <w:r w:rsidRPr="002A77D4">
        <w:rPr>
          <w:lang/>
        </w:rPr>
        <w:t>Bəzi insanlar haqqında yalnız bunu demək olur:</w:t>
      </w:r>
    </w:p>
    <w:p w14:paraId="477A1FD0" w14:textId="77777777" w:rsidR="002A77D4" w:rsidRPr="002A77D4" w:rsidRDefault="002A77D4" w:rsidP="002A77D4">
      <w:pPr>
        <w:rPr>
          <w:lang/>
        </w:rPr>
      </w:pPr>
      <w:r w:rsidRPr="002A77D4">
        <w:rPr>
          <w:lang/>
        </w:rPr>
        <w:t>Tanış olduq — sevindik,</w:t>
      </w:r>
      <w:r w:rsidRPr="002A77D4">
        <w:rPr>
          <w:lang/>
        </w:rPr>
        <w:br/>
        <w:t>tanıdıq — üzüldük.</w:t>
      </w:r>
    </w:p>
    <w:p w14:paraId="33233811" w14:textId="77777777" w:rsidR="002A77D4" w:rsidRPr="002A77D4" w:rsidRDefault="002A77D4" w:rsidP="002A77D4">
      <w:pPr>
        <w:rPr>
          <w:lang/>
        </w:rPr>
      </w:pPr>
      <w:r w:rsidRPr="002A77D4">
        <w:rPr>
          <w:b/>
          <w:bCs/>
          <w:lang/>
        </w:rPr>
        <w:t>İbrət: İlk təəssürat insanı tam tanıtmaz. Tanışlıq bir görüşlə başlayar, insanın xasiyyəti isə zamanla, davranışlarında üzə çıxar.</w:t>
      </w:r>
    </w:p>
    <w:p w14:paraId="692AC548" w14:textId="77777777" w:rsidR="002A77D4" w:rsidRPr="002A77D4" w:rsidRDefault="002A77D4" w:rsidP="002A77D4">
      <w:pPr>
        <w:rPr>
          <w:lang/>
        </w:rPr>
      </w:pPr>
      <w:r w:rsidRPr="002A77D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B0D0AB9" w14:textId="2E36095F" w:rsidR="002F4440" w:rsidRPr="002A77D4" w:rsidRDefault="002F4440" w:rsidP="002A77D4">
      <w:pPr>
        <w:rPr>
          <w:lang/>
        </w:rPr>
      </w:pPr>
    </w:p>
    <w:sectPr w:rsidR="002F4440" w:rsidRPr="002A77D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839653">
    <w:abstractNumId w:val="8"/>
  </w:num>
  <w:num w:numId="2" w16cid:durableId="381247254">
    <w:abstractNumId w:val="6"/>
  </w:num>
  <w:num w:numId="3" w16cid:durableId="2134321873">
    <w:abstractNumId w:val="5"/>
  </w:num>
  <w:num w:numId="4" w16cid:durableId="2048334209">
    <w:abstractNumId w:val="4"/>
  </w:num>
  <w:num w:numId="5" w16cid:durableId="862481667">
    <w:abstractNumId w:val="7"/>
  </w:num>
  <w:num w:numId="6" w16cid:durableId="1624537070">
    <w:abstractNumId w:val="3"/>
  </w:num>
  <w:num w:numId="7" w16cid:durableId="1437094364">
    <w:abstractNumId w:val="2"/>
  </w:num>
  <w:num w:numId="8" w16cid:durableId="1651979443">
    <w:abstractNumId w:val="1"/>
  </w:num>
  <w:num w:numId="9" w16cid:durableId="212888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7D4"/>
    <w:rsid w:val="002F4440"/>
    <w:rsid w:val="00326F90"/>
    <w:rsid w:val="00AA1D8D"/>
    <w:rsid w:val="00B47730"/>
    <w:rsid w:val="00C728CC"/>
    <w:rsid w:val="00CB0664"/>
    <w:rsid w:val="00EB46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15E4ED"/>
  <w14:defaultImageDpi w14:val="300"/>
  <w15:docId w15:val="{D5C01913-D426-448A-84C8-ED6F3F44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Tanış olmaq və tanımaq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2026-10-18T14:25:00Z</dcterms:modified>
  <cp:category/>
</cp:coreProperties>
</file>