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3CC1" w14:textId="77777777" w:rsidR="00174268" w:rsidRPr="00174268" w:rsidRDefault="00174268" w:rsidP="00174268">
      <w:pPr>
        <w:rPr>
          <w:lang/>
        </w:rPr>
      </w:pPr>
      <w:r w:rsidRPr="00174268">
        <w:rPr>
          <w:b/>
          <w:bCs/>
          <w:lang/>
        </w:rPr>
        <w:t>Dərviş qaşıqları</w:t>
      </w:r>
    </w:p>
    <w:p w14:paraId="1EC591A8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Bir gün dərvişdən soruşdular:</w:t>
      </w:r>
    </w:p>
    <w:p w14:paraId="1C718FD5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— Həqiqətən sevənlə sevgidən yalnız danışan arasında nə fərq var?</w:t>
      </w:r>
    </w:p>
    <w:p w14:paraId="4BA7A1E4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— Bunu sizə göstərim, — deyə dərviş cavab verdi.</w:t>
      </w:r>
    </w:p>
    <w:p w14:paraId="78FA748D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Əvvəlcə sevgidən çox danışan bir neçə adamı süfrəyə dəvət etdi. Qarşılarına isti şorba və sapı çox uzun olan qaşıqlar qoydurdu.</w:t>
      </w:r>
    </w:p>
    <w:p w14:paraId="3B56456D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— Bir şərtim var, — dedi. — Qaşıqları yalnız saplarının ən ucundan tutacaqsınız.</w:t>
      </w:r>
    </w:p>
    <w:p w14:paraId="77B23857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Qonaqlar yeməyə başladılar. Amma qaşıqlar o qədər uzun idi ki, heç kim şorbanı öz ağzına çatdıra bilmirdi. Nə qədər çalışsalar da, şorba tökülür, qaşıqlar bir-birinə dəyirdi. Hər kəs yalnız özünü doyurmağa çalışırdı. Axırda yorulub ac halda süfrədən qalxdılar.</w:t>
      </w:r>
    </w:p>
    <w:p w14:paraId="0B286855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Sonra dərviş sevgisini əməlləri ilə göstərən insanları çağırdı. Onlara da eyni şorba, eyni qaşıqlar verildi, eyni şərt qoyuldu.</w:t>
      </w:r>
    </w:p>
    <w:p w14:paraId="283728C5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Qonaqlardan biri qaşığını doldurub qarşısındakına uzatdı. O biri də eyni cür cavab verdi. Az sonra hamı bir-birini yedirdirdi. Süfrə söhbət və gülüşlə canlandı, heç kim ac qalmadı.</w:t>
      </w:r>
    </w:p>
    <w:p w14:paraId="6723E7A1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Qonaqlar gedəndən sonra dərviş ona sual verənlərə üz tutdu:</w:t>
      </w:r>
    </w:p>
    <w:p w14:paraId="6779F210" w14:textId="77777777" w:rsidR="00174268" w:rsidRPr="00174268" w:rsidRDefault="00174268" w:rsidP="00174268">
      <w:pPr>
        <w:rPr>
          <w:lang/>
        </w:rPr>
      </w:pPr>
      <w:r w:rsidRPr="00174268">
        <w:rPr>
          <w:lang/>
        </w:rPr>
        <w:t>— Qaşıqlar da eyni idi, şorba da. Fərq insanların bir-birinə münasibətində idi. Birinci süfrədə hər kəs yalnız özünü düşündü. İkincidə isə hər kəs qarşısındakının da qayğısına qaldı.</w:t>
      </w:r>
    </w:p>
    <w:p w14:paraId="4C484334" w14:textId="77777777" w:rsidR="00174268" w:rsidRPr="00174268" w:rsidRDefault="00174268" w:rsidP="00174268">
      <w:pPr>
        <w:rPr>
          <w:lang/>
        </w:rPr>
      </w:pPr>
      <w:r w:rsidRPr="00174268">
        <w:rPr>
          <w:b/>
          <w:bCs/>
          <w:lang/>
        </w:rPr>
        <w:t>İbrət:</w:t>
      </w:r>
      <w:r w:rsidRPr="00174268">
        <w:rPr>
          <w:lang/>
        </w:rPr>
        <w:t xml:space="preserve"> Sevgi yalnız sözdə deyil, qayğı göstərən əməldə görünür. Bir-birimizin ehtiyacını görəndə və köməyimizi əsirgəməyəndə çətinliyi birlikdə aşa bilərik.</w:t>
      </w:r>
    </w:p>
    <w:p w14:paraId="0B46F13E" w14:textId="77777777" w:rsidR="00174268" w:rsidRPr="00174268" w:rsidRDefault="00174268" w:rsidP="00174268">
      <w:pPr>
        <w:rPr>
          <w:lang/>
        </w:rPr>
      </w:pPr>
      <w:r w:rsidRPr="00174268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33A0D550" w14:textId="5367B582" w:rsidR="00CA4FDB" w:rsidRPr="00174268" w:rsidRDefault="00CA4FDB" w:rsidP="00174268">
      <w:pPr>
        <w:rPr>
          <w:lang/>
        </w:rPr>
      </w:pPr>
    </w:p>
    <w:sectPr w:rsidR="00CA4FDB" w:rsidRPr="00174268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7474710">
    <w:abstractNumId w:val="8"/>
  </w:num>
  <w:num w:numId="2" w16cid:durableId="299582523">
    <w:abstractNumId w:val="6"/>
  </w:num>
  <w:num w:numId="3" w16cid:durableId="1358585687">
    <w:abstractNumId w:val="5"/>
  </w:num>
  <w:num w:numId="4" w16cid:durableId="1645088121">
    <w:abstractNumId w:val="4"/>
  </w:num>
  <w:num w:numId="5" w16cid:durableId="1759516715">
    <w:abstractNumId w:val="7"/>
  </w:num>
  <w:num w:numId="6" w16cid:durableId="1478062291">
    <w:abstractNumId w:val="3"/>
  </w:num>
  <w:num w:numId="7" w16cid:durableId="1157111623">
    <w:abstractNumId w:val="2"/>
  </w:num>
  <w:num w:numId="8" w16cid:durableId="290795210">
    <w:abstractNumId w:val="1"/>
  </w:num>
  <w:num w:numId="9" w16cid:durableId="1896505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268"/>
    <w:rsid w:val="0029639D"/>
    <w:rsid w:val="00326F90"/>
    <w:rsid w:val="008440B8"/>
    <w:rsid w:val="00AA1D8D"/>
    <w:rsid w:val="00B47730"/>
    <w:rsid w:val="00CA4FD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635151"/>
  <w14:defaultImageDpi w14:val="300"/>
  <w15:docId w15:val="{6D942AB9-EF6C-4BA2-B18C-66AD9CC5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Dərviş qaşıqları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2026-10-07T13:04:00Z</dcterms:modified>
  <cp:category/>
</cp:coreProperties>
</file>