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8570" w14:textId="77777777" w:rsidR="0029089F" w:rsidRPr="0029089F" w:rsidRDefault="0029089F" w:rsidP="0029089F">
      <w:pPr>
        <w:rPr>
          <w:lang/>
        </w:rPr>
      </w:pPr>
      <w:r w:rsidRPr="0029089F">
        <w:rPr>
          <w:b/>
          <w:bCs/>
          <w:lang/>
        </w:rPr>
        <w:t>Bal tutan barmağını yalayar</w:t>
      </w:r>
    </w:p>
    <w:p w14:paraId="785701D6" w14:textId="77777777" w:rsidR="0029089F" w:rsidRPr="0029089F" w:rsidRDefault="0029089F" w:rsidP="0029089F">
      <w:pPr>
        <w:rPr>
          <w:lang/>
        </w:rPr>
      </w:pPr>
      <w:r w:rsidRPr="0029089F">
        <w:rPr>
          <w:lang/>
        </w:rPr>
        <w:t>Bir arıçı topladığı şan balını qablara yığıb satmaq üçün baqqalın yanına gətirir. Qiymətdə razılığa gəlib balı çəkməyə başlayırlar.</w:t>
      </w:r>
    </w:p>
    <w:p w14:paraId="3CEE5B04" w14:textId="77777777" w:rsidR="0029089F" w:rsidRPr="0029089F" w:rsidRDefault="0029089F" w:rsidP="0029089F">
      <w:pPr>
        <w:rPr>
          <w:lang/>
        </w:rPr>
      </w:pPr>
      <w:r w:rsidRPr="0029089F">
        <w:rPr>
          <w:lang/>
        </w:rPr>
        <w:t>Baqqalın yalnız bir kiloqramlıq çəki daşı olduğundan şanları əli ilə bölüb balı kilo-kilo çəkir. Amma hər dəfə tərəziyə yeni bir parça qoymazdan əvvəl barmaqlarına bulaşan balı yalayır.</w:t>
      </w:r>
    </w:p>
    <w:p w14:paraId="1F266E10" w14:textId="77777777" w:rsidR="0029089F" w:rsidRPr="0029089F" w:rsidRDefault="0029089F" w:rsidP="0029089F">
      <w:pPr>
        <w:rPr>
          <w:lang/>
        </w:rPr>
      </w:pPr>
      <w:r w:rsidRPr="0029089F">
        <w:rPr>
          <w:lang/>
        </w:rPr>
        <w:t>Bir dəfə, iki dəfə, üç dəfə...</w:t>
      </w:r>
    </w:p>
    <w:p w14:paraId="20592BD7" w14:textId="77777777" w:rsidR="0029089F" w:rsidRPr="0029089F" w:rsidRDefault="0029089F" w:rsidP="0029089F">
      <w:pPr>
        <w:rPr>
          <w:lang/>
        </w:rPr>
      </w:pPr>
      <w:r w:rsidRPr="0029089F">
        <w:rPr>
          <w:lang/>
        </w:rPr>
        <w:t>Arıçı görür ki, balın bir hissəsi tərəziyə çatmamış baqqalın ağzına gedir. Narazılığını bildirir, amma baqqal heç nə olmamış kimi işinə davam edir.</w:t>
      </w:r>
    </w:p>
    <w:p w14:paraId="17F38A49" w14:textId="77777777" w:rsidR="0029089F" w:rsidRPr="0029089F" w:rsidRDefault="0029089F" w:rsidP="0029089F">
      <w:pPr>
        <w:rPr>
          <w:lang/>
        </w:rPr>
      </w:pPr>
      <w:r w:rsidRPr="0029089F">
        <w:rPr>
          <w:lang/>
        </w:rPr>
        <w:t>Axırda arıçının səbri tükənir:</w:t>
      </w:r>
    </w:p>
    <w:p w14:paraId="750CC851" w14:textId="77777777" w:rsidR="0029089F" w:rsidRPr="0029089F" w:rsidRDefault="0029089F" w:rsidP="0029089F">
      <w:pPr>
        <w:rPr>
          <w:lang/>
        </w:rPr>
      </w:pPr>
      <w:r w:rsidRPr="0029089F">
        <w:rPr>
          <w:lang/>
        </w:rPr>
        <w:t>— Ay əmi, belə olmaz axı! Balın yarısını yalayıb qurtardın!</w:t>
      </w:r>
    </w:p>
    <w:p w14:paraId="066DB54E" w14:textId="77777777" w:rsidR="0029089F" w:rsidRPr="0029089F" w:rsidRDefault="0029089F" w:rsidP="0029089F">
      <w:pPr>
        <w:rPr>
          <w:lang/>
        </w:rPr>
      </w:pPr>
      <w:r w:rsidRPr="0029089F">
        <w:rPr>
          <w:lang/>
        </w:rPr>
        <w:t>Baqqal ballı barmaqlarını yalaya-yalaya altdan-altdan gülümsəyir:</w:t>
      </w:r>
    </w:p>
    <w:p w14:paraId="39D117C6" w14:textId="77777777" w:rsidR="0029089F" w:rsidRPr="0029089F" w:rsidRDefault="0029089F" w:rsidP="0029089F">
      <w:pPr>
        <w:rPr>
          <w:lang/>
        </w:rPr>
      </w:pPr>
      <w:r w:rsidRPr="0029089F">
        <w:rPr>
          <w:lang/>
        </w:rPr>
        <w:t>— Ay qardaş, pis niyyətim yoxdur. Bal tutan barmağını yalayar!</w:t>
      </w:r>
    </w:p>
    <w:p w14:paraId="2589E7BD" w14:textId="77777777" w:rsidR="0029089F" w:rsidRPr="0029089F" w:rsidRDefault="0029089F" w:rsidP="0029089F">
      <w:pPr>
        <w:rPr>
          <w:lang/>
        </w:rPr>
      </w:pPr>
      <w:r w:rsidRPr="0029089F">
        <w:rPr>
          <w:b/>
          <w:bCs/>
          <w:lang/>
        </w:rPr>
        <w:t>İbrət: İnsan gördüyü işdən az-çox faydalana bilər. Amma bundan bəhanə düzəldib başqasının payından götürmək doğru deyil.</w:t>
      </w:r>
    </w:p>
    <w:p w14:paraId="368C0B36" w14:textId="77777777" w:rsidR="0029089F" w:rsidRPr="0029089F" w:rsidRDefault="0029089F" w:rsidP="0029089F">
      <w:pPr>
        <w:rPr>
          <w:lang/>
        </w:rPr>
      </w:pPr>
      <w:r w:rsidRPr="0029089F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A3AAE14" w14:textId="7CEF7FF7" w:rsidR="002275AD" w:rsidRPr="0029089F" w:rsidRDefault="002275AD" w:rsidP="0029089F">
      <w:pPr>
        <w:rPr>
          <w:lang/>
        </w:rPr>
      </w:pPr>
    </w:p>
    <w:sectPr w:rsidR="002275AD" w:rsidRPr="0029089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692133">
    <w:abstractNumId w:val="8"/>
  </w:num>
  <w:num w:numId="2" w16cid:durableId="1794865607">
    <w:abstractNumId w:val="6"/>
  </w:num>
  <w:num w:numId="3" w16cid:durableId="1747846866">
    <w:abstractNumId w:val="5"/>
  </w:num>
  <w:num w:numId="4" w16cid:durableId="1819420789">
    <w:abstractNumId w:val="4"/>
  </w:num>
  <w:num w:numId="5" w16cid:durableId="692264100">
    <w:abstractNumId w:val="7"/>
  </w:num>
  <w:num w:numId="6" w16cid:durableId="917443038">
    <w:abstractNumId w:val="3"/>
  </w:num>
  <w:num w:numId="7" w16cid:durableId="1667853694">
    <w:abstractNumId w:val="2"/>
  </w:num>
  <w:num w:numId="8" w16cid:durableId="1014308525">
    <w:abstractNumId w:val="1"/>
  </w:num>
  <w:num w:numId="9" w16cid:durableId="86575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5AD"/>
    <w:rsid w:val="0029089F"/>
    <w:rsid w:val="0029639D"/>
    <w:rsid w:val="00326F90"/>
    <w:rsid w:val="00AA1D8D"/>
    <w:rsid w:val="00B47730"/>
    <w:rsid w:val="00CB0664"/>
    <w:rsid w:val="00FB0E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447C7"/>
  <w14:defaultImageDpi w14:val="300"/>
  <w15:docId w15:val="{8A45234A-95A1-493A-996C-822C6F31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 tutan barmağını yalayar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2026-10-19T10:32:00Z</dcterms:modified>
  <cp:category/>
</cp:coreProperties>
</file>