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D8F2" w14:textId="77777777" w:rsidR="00BB1CD4" w:rsidRPr="00BB1CD4" w:rsidRDefault="00BB1CD4" w:rsidP="00BB1CD4">
      <w:pPr>
        <w:rPr>
          <w:lang/>
        </w:rPr>
      </w:pPr>
      <w:r w:rsidRPr="00BB1CD4">
        <w:rPr>
          <w:b/>
          <w:bCs/>
          <w:lang/>
        </w:rPr>
        <w:t>Dərdini anlatmaq</w:t>
      </w:r>
    </w:p>
    <w:p w14:paraId="521D803F" w14:textId="77777777" w:rsidR="00BB1CD4" w:rsidRPr="00BB1CD4" w:rsidRDefault="00BB1CD4" w:rsidP="00BB1CD4">
      <w:pPr>
        <w:rPr>
          <w:lang/>
        </w:rPr>
      </w:pPr>
      <w:r w:rsidRPr="00BB1CD4">
        <w:rPr>
          <w:lang/>
        </w:rPr>
        <w:t>Kimi dərdini danışaraq yüngülləşdirir,</w:t>
      </w:r>
      <w:r w:rsidRPr="00BB1CD4">
        <w:rPr>
          <w:lang/>
        </w:rPr>
        <w:br/>
        <w:t>kimi sözə çevirib şeirə, hekayəyə köçürür,</w:t>
      </w:r>
      <w:r w:rsidRPr="00BB1CD4">
        <w:rPr>
          <w:lang/>
        </w:rPr>
        <w:br/>
        <w:t>kimi bir baxışla, bir ahla duyurur,</w:t>
      </w:r>
      <w:r w:rsidRPr="00BB1CD4">
        <w:rPr>
          <w:lang/>
        </w:rPr>
        <w:br/>
        <w:t>kimi də təbəssümünün arxasında gizlədir.</w:t>
      </w:r>
    </w:p>
    <w:p w14:paraId="50CDE3E7" w14:textId="77777777" w:rsidR="00BB1CD4" w:rsidRPr="00BB1CD4" w:rsidRDefault="00BB1CD4" w:rsidP="00BB1CD4">
      <w:pPr>
        <w:rPr>
          <w:lang/>
        </w:rPr>
      </w:pPr>
      <w:r w:rsidRPr="00BB1CD4">
        <w:rPr>
          <w:lang/>
        </w:rPr>
        <w:t>Hər dərdin səsi eyni deyil. Bəzən dilin söyləmədiyini gözlər danışır, bəzən də gülən bir üzün arxasında yorğun bir qəlb dayanır.</w:t>
      </w:r>
    </w:p>
    <w:p w14:paraId="05ACE7CB" w14:textId="77777777" w:rsidR="00BB1CD4" w:rsidRPr="00BB1CD4" w:rsidRDefault="00BB1CD4" w:rsidP="00BB1CD4">
      <w:pPr>
        <w:rPr>
          <w:lang/>
        </w:rPr>
      </w:pPr>
      <w:r w:rsidRPr="00BB1CD4">
        <w:rPr>
          <w:b/>
          <w:bCs/>
          <w:lang/>
        </w:rPr>
        <w:t>İbrət:</w:t>
      </w:r>
      <w:r w:rsidRPr="00BB1CD4">
        <w:rPr>
          <w:lang/>
        </w:rPr>
        <w:t xml:space="preserve"> İnsanın dərdini yalnız dedikləri ilə ölçmə. Təbəssüm həmişə rahatlıq, sükut həmişə güc demək deyil. Mühakimə etmədən dinlə, danışmaq istəyəndə yanında ol.</w:t>
      </w:r>
    </w:p>
    <w:p w14:paraId="5545062D" w14:textId="77777777" w:rsidR="00BB1CD4" w:rsidRPr="00BB1CD4" w:rsidRDefault="00BB1CD4" w:rsidP="00BB1CD4">
      <w:pPr>
        <w:rPr>
          <w:lang/>
        </w:rPr>
      </w:pPr>
      <w:r w:rsidRPr="00BB1CD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5A34A99" w14:textId="3DDC8A0A" w:rsidR="00745EF6" w:rsidRPr="00BB1CD4" w:rsidRDefault="00745EF6" w:rsidP="00BB1CD4">
      <w:pPr>
        <w:rPr>
          <w:lang/>
        </w:rPr>
      </w:pPr>
    </w:p>
    <w:sectPr w:rsidR="00745EF6" w:rsidRPr="00BB1CD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716613">
    <w:abstractNumId w:val="8"/>
  </w:num>
  <w:num w:numId="2" w16cid:durableId="723455126">
    <w:abstractNumId w:val="6"/>
  </w:num>
  <w:num w:numId="3" w16cid:durableId="2093161656">
    <w:abstractNumId w:val="5"/>
  </w:num>
  <w:num w:numId="4" w16cid:durableId="994845035">
    <w:abstractNumId w:val="4"/>
  </w:num>
  <w:num w:numId="5" w16cid:durableId="1260332738">
    <w:abstractNumId w:val="7"/>
  </w:num>
  <w:num w:numId="6" w16cid:durableId="583222231">
    <w:abstractNumId w:val="3"/>
  </w:num>
  <w:num w:numId="7" w16cid:durableId="502400094">
    <w:abstractNumId w:val="2"/>
  </w:num>
  <w:num w:numId="8" w16cid:durableId="916326670">
    <w:abstractNumId w:val="1"/>
  </w:num>
  <w:num w:numId="9" w16cid:durableId="50536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EF6"/>
    <w:rsid w:val="00AA1D8D"/>
    <w:rsid w:val="00B47730"/>
    <w:rsid w:val="00BB1CD4"/>
    <w:rsid w:val="00CB0664"/>
    <w:rsid w:val="00FA6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2E3A0"/>
  <w14:defaultImageDpi w14:val="300"/>
  <w15:docId w15:val="{AB0D4E4B-17DC-4EEA-A237-A7189A3A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Dərdini anlatmaq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2026-10-08T07:52:00Z</dcterms:modified>
  <cp:category/>
</cp:coreProperties>
</file>