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12BDC" w14:textId="77777777" w:rsidR="00033ED1" w:rsidRPr="00033ED1" w:rsidRDefault="00033ED1" w:rsidP="00033ED1">
      <w:pPr>
        <w:rPr>
          <w:lang/>
        </w:rPr>
      </w:pPr>
      <w:r w:rsidRPr="00033ED1">
        <w:rPr>
          <w:b/>
          <w:bCs/>
          <w:lang/>
        </w:rPr>
        <w:t>Ağızlara söz, ayaqlara toz olma</w:t>
      </w:r>
    </w:p>
    <w:p w14:paraId="793C7062" w14:textId="77777777" w:rsidR="00033ED1" w:rsidRPr="00033ED1" w:rsidRDefault="00033ED1" w:rsidP="00033ED1">
      <w:pPr>
        <w:rPr>
          <w:lang/>
        </w:rPr>
      </w:pPr>
      <w:r w:rsidRPr="00033ED1">
        <w:rPr>
          <w:lang/>
        </w:rPr>
        <w:t>“Ağızlara söz, ayaqlara toz olma” — yəni sözünlə, əməlinlə ləyaqətini qoru, özünü nə dedi-qodunun oyuncağına çevir, nə də başqalarının səni alçaltmasına razı ol.</w:t>
      </w:r>
    </w:p>
    <w:p w14:paraId="1EB05B29" w14:textId="77777777" w:rsidR="00033ED1" w:rsidRPr="00033ED1" w:rsidRDefault="00033ED1" w:rsidP="00033ED1">
      <w:pPr>
        <w:rPr>
          <w:lang/>
        </w:rPr>
      </w:pPr>
      <w:r w:rsidRPr="00033ED1">
        <w:rPr>
          <w:lang/>
        </w:rPr>
        <w:t>Amma unutma: insanların danışdıqları həmişə sənin necə yaşadığını göstərmir. Hər dili susdura bilməzsən. Əsas odur ki, vicdanına qarşı dürüst olasan, özünə hörmətini itirməyəsən.</w:t>
      </w:r>
    </w:p>
    <w:p w14:paraId="6EA5FB99" w14:textId="77777777" w:rsidR="00033ED1" w:rsidRPr="00033ED1" w:rsidRDefault="00033ED1" w:rsidP="00033ED1">
      <w:pPr>
        <w:rPr>
          <w:lang/>
        </w:rPr>
      </w:pPr>
      <w:r w:rsidRPr="00033ED1">
        <w:rPr>
          <w:b/>
          <w:bCs/>
          <w:lang/>
        </w:rPr>
        <w:t>İbrət:</w:t>
      </w:r>
      <w:r w:rsidRPr="00033ED1">
        <w:rPr>
          <w:lang/>
        </w:rPr>
        <w:t xml:space="preserve"> Başqalarının sözünü həyatının ölçüsünə çevirmə. Sözünə və əməlinə cavabdeh ol, sərhədlərini qoru. Nə dedi-qodu, nə də kiminsə səni alçaltması sənin dəyərini müəyyən edir.</w:t>
      </w:r>
    </w:p>
    <w:p w14:paraId="70B21643" w14:textId="77777777" w:rsidR="00033ED1" w:rsidRPr="00033ED1" w:rsidRDefault="00033ED1" w:rsidP="00033ED1">
      <w:pPr>
        <w:rPr>
          <w:lang/>
        </w:rPr>
      </w:pPr>
      <w:r w:rsidRPr="00033ED1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4F351CCC" w14:textId="5D9D0D00" w:rsidR="00801DF1" w:rsidRPr="00033ED1" w:rsidRDefault="00801DF1" w:rsidP="00033ED1">
      <w:pPr>
        <w:rPr>
          <w:lang/>
        </w:rPr>
      </w:pPr>
    </w:p>
    <w:sectPr w:rsidR="00801DF1" w:rsidRPr="00033ED1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6000987">
    <w:abstractNumId w:val="8"/>
  </w:num>
  <w:num w:numId="2" w16cid:durableId="506795227">
    <w:abstractNumId w:val="6"/>
  </w:num>
  <w:num w:numId="3" w16cid:durableId="1339968052">
    <w:abstractNumId w:val="5"/>
  </w:num>
  <w:num w:numId="4" w16cid:durableId="1312832224">
    <w:abstractNumId w:val="4"/>
  </w:num>
  <w:num w:numId="5" w16cid:durableId="972951529">
    <w:abstractNumId w:val="7"/>
  </w:num>
  <w:num w:numId="6" w16cid:durableId="561721443">
    <w:abstractNumId w:val="3"/>
  </w:num>
  <w:num w:numId="7" w16cid:durableId="1412462047">
    <w:abstractNumId w:val="2"/>
  </w:num>
  <w:num w:numId="8" w16cid:durableId="877820450">
    <w:abstractNumId w:val="1"/>
  </w:num>
  <w:num w:numId="9" w16cid:durableId="497813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ED1"/>
    <w:rsid w:val="00034616"/>
    <w:rsid w:val="0006063C"/>
    <w:rsid w:val="0015074B"/>
    <w:rsid w:val="0029639D"/>
    <w:rsid w:val="00326F90"/>
    <w:rsid w:val="00801DF1"/>
    <w:rsid w:val="00AA1D8D"/>
    <w:rsid w:val="00B47730"/>
    <w:rsid w:val="00CB0664"/>
    <w:rsid w:val="00D10F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36A9B9"/>
  <w14:defaultImageDpi w14:val="300"/>
  <w15:docId w15:val="{228C8A31-78D6-40A1-A9DD-BE8682212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Ağızlara söz, ayaqlara toz olma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2026-10-07T14:30:00Z</dcterms:modified>
  <cp:category/>
</cp:coreProperties>
</file>