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1EFB" w14:textId="77777777" w:rsidR="00725DB1" w:rsidRPr="00725DB1" w:rsidRDefault="00725DB1" w:rsidP="00725DB1">
      <w:pPr>
        <w:rPr>
          <w:lang/>
        </w:rPr>
      </w:pPr>
      <w:r w:rsidRPr="00725DB1">
        <w:rPr>
          <w:b/>
          <w:bCs/>
          <w:lang/>
        </w:rPr>
        <w:t>Soyuqqanlı olmaq</w:t>
      </w:r>
    </w:p>
    <w:p w14:paraId="77518448" w14:textId="77777777" w:rsidR="00725DB1" w:rsidRPr="00725DB1" w:rsidRDefault="00725DB1" w:rsidP="00725DB1">
      <w:pPr>
        <w:rPr>
          <w:lang/>
        </w:rPr>
      </w:pPr>
      <w:r w:rsidRPr="00725DB1">
        <w:rPr>
          <w:lang/>
        </w:rPr>
        <w:t>Çətin vəziyyətə düşəndə təlaşa qapılmadan dayanıb düşünün. Baş verənləri sakitcə ölçüb-biçmək daha düzgün qərar verməyə və vəziyyəti xeyrinizə dəyişməyin yolunu tapmağa kömək edər.</w:t>
      </w:r>
    </w:p>
    <w:p w14:paraId="0D4CBD2A" w14:textId="77777777" w:rsidR="00725DB1" w:rsidRPr="00725DB1" w:rsidRDefault="00725DB1" w:rsidP="00725DB1">
      <w:pPr>
        <w:rPr>
          <w:lang/>
        </w:rPr>
      </w:pPr>
      <w:r w:rsidRPr="00725DB1">
        <w:rPr>
          <w:b/>
          <w:bCs/>
          <w:lang/>
        </w:rPr>
        <w:t>İbrət: Təmkin çətinliyi aradan qaldırmasa da, çıxış yolunu görməyi asanlaşdırır. Təlaşa qapılmadan düşün, sonra addım at.</w:t>
      </w:r>
    </w:p>
    <w:p w14:paraId="5401A33D" w14:textId="77777777" w:rsidR="00725DB1" w:rsidRPr="00725DB1" w:rsidRDefault="00725DB1" w:rsidP="00725DB1">
      <w:pPr>
        <w:rPr>
          <w:lang/>
        </w:rPr>
      </w:pPr>
      <w:r w:rsidRPr="00725DB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089C582" w14:textId="2559CC66" w:rsidR="00651458" w:rsidRPr="00725DB1" w:rsidRDefault="00651458" w:rsidP="00725DB1">
      <w:pPr>
        <w:rPr>
          <w:lang/>
        </w:rPr>
      </w:pPr>
    </w:p>
    <w:sectPr w:rsidR="00651458" w:rsidRPr="00725DB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298262">
    <w:abstractNumId w:val="8"/>
  </w:num>
  <w:num w:numId="2" w16cid:durableId="1285424849">
    <w:abstractNumId w:val="6"/>
  </w:num>
  <w:num w:numId="3" w16cid:durableId="1870408351">
    <w:abstractNumId w:val="5"/>
  </w:num>
  <w:num w:numId="4" w16cid:durableId="1442143805">
    <w:abstractNumId w:val="4"/>
  </w:num>
  <w:num w:numId="5" w16cid:durableId="193007600">
    <w:abstractNumId w:val="7"/>
  </w:num>
  <w:num w:numId="6" w16cid:durableId="214509328">
    <w:abstractNumId w:val="3"/>
  </w:num>
  <w:num w:numId="7" w16cid:durableId="694186762">
    <w:abstractNumId w:val="2"/>
  </w:num>
  <w:num w:numId="8" w16cid:durableId="1416629523">
    <w:abstractNumId w:val="1"/>
  </w:num>
  <w:num w:numId="9" w16cid:durableId="47371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E36"/>
    <w:rsid w:val="0029639D"/>
    <w:rsid w:val="00326F90"/>
    <w:rsid w:val="00651458"/>
    <w:rsid w:val="00725D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0A979"/>
  <w14:defaultImageDpi w14:val="300"/>
  <w15:docId w15:val="{3A16212A-509A-4AAE-A686-3FAD906C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Soyuqqanlı olmaq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2026-10-18T13:43:00Z</dcterms:modified>
  <cp:category/>
</cp:coreProperties>
</file>