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7E6C" w14:textId="77777777" w:rsidR="007C4969" w:rsidRPr="007C4969" w:rsidRDefault="007C4969" w:rsidP="007C4969">
      <w:pPr>
        <w:rPr>
          <w:lang/>
        </w:rPr>
      </w:pPr>
      <w:r w:rsidRPr="007C4969">
        <w:rPr>
          <w:b/>
          <w:bCs/>
          <w:lang/>
        </w:rPr>
        <w:t>Düşüncəni dəyiş, yenidən cəhd et</w:t>
      </w:r>
    </w:p>
    <w:p w14:paraId="4679C974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«Mən bu işi bacarmıram» demək əvəzinə, «Hələ öyrənməli olduğum şeylər var. Biliyimi artırıb məşq etdikcə daha yaxşı bacararam» deyin.</w:t>
      </w:r>
    </w:p>
    <w:p w14:paraId="49324746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«Bu işdən vaz keçdim» demək əvəzinə, «Bəlkə başqa bir yol sınayım? İndiki üsul alınmadısa, fərqli yanaşma kömək edə bilər» deyin.</w:t>
      </w:r>
    </w:p>
    <w:p w14:paraId="28E523FE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«Bu iş çox çətindir» deyib dayanmaq əvəzinə, «Çətindir, amma addım-addım irəliləyə bilərəm. Mənə bir az da vaxt, zəhmət və bəlkə də kömək lazımdır» deyin.</w:t>
      </w:r>
    </w:p>
    <w:p w14:paraId="79A29FC3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«Bundan yaxşısını edə bilmərəm» demək əvəzinə, «İndiki nəticəmdən razıyam, amma öyrənib daha da təkmilləşə bilərəm» deyin.</w:t>
      </w:r>
    </w:p>
    <w:p w14:paraId="6ED7E988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«Səhv etdim, kaş etməyəydim» deyib özünüzü qınamaq əvəzinə, «Səhvimi necə düzəldə bilərəm? Bundan nə öyrəndim?» deyə düşünün.</w:t>
      </w:r>
    </w:p>
    <w:p w14:paraId="6C27039C" w14:textId="77777777" w:rsidR="007C4969" w:rsidRPr="007C4969" w:rsidRDefault="007C4969" w:rsidP="007C4969">
      <w:pPr>
        <w:rPr>
          <w:lang/>
        </w:rPr>
      </w:pPr>
      <w:r w:rsidRPr="007C4969">
        <w:rPr>
          <w:lang/>
        </w:rPr>
        <w:t>«O çox ağıllıdır, mən onun kimi ola bilmərəm» demək əvəzinə, «Onun necə öyrəndiyinə, necə çalışdığına baxıb özüm üçün faydalı bir yol tapa bilərəm» deyin.</w:t>
      </w:r>
    </w:p>
    <w:p w14:paraId="2FC26598" w14:textId="77777777" w:rsidR="007C4969" w:rsidRPr="007C4969" w:rsidRDefault="007C4969" w:rsidP="007C4969">
      <w:pPr>
        <w:rPr>
          <w:lang/>
        </w:rPr>
      </w:pPr>
      <w:r w:rsidRPr="007C4969">
        <w:rPr>
          <w:b/>
          <w:bCs/>
          <w:lang/>
        </w:rPr>
        <w:t>İbrət: Özünlə necə danışdığın növbəti addımına təsir edir. «Bacarmıram» sözünə «hələ» əlavə etmək öyrənməyə yer açır. Səhv isə ondan nəticə çıxarıb yenidən çalışanda inkişaf fürsətinə çevrilir.</w:t>
      </w:r>
    </w:p>
    <w:p w14:paraId="4FC03DAD" w14:textId="77777777" w:rsidR="007C4969" w:rsidRPr="007C4969" w:rsidRDefault="007C4969" w:rsidP="007C4969">
      <w:pPr>
        <w:rPr>
          <w:lang/>
        </w:rPr>
      </w:pPr>
      <w:r w:rsidRPr="007C496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60F5E17" w14:textId="7039EB0A" w:rsidR="00DF44E8" w:rsidRPr="007C4969" w:rsidRDefault="00DF44E8" w:rsidP="007C4969">
      <w:pPr>
        <w:rPr>
          <w:lang/>
        </w:rPr>
      </w:pPr>
    </w:p>
    <w:sectPr w:rsidR="00DF44E8" w:rsidRPr="007C496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654388">
    <w:abstractNumId w:val="8"/>
  </w:num>
  <w:num w:numId="2" w16cid:durableId="1722553373">
    <w:abstractNumId w:val="6"/>
  </w:num>
  <w:num w:numId="3" w16cid:durableId="130825970">
    <w:abstractNumId w:val="5"/>
  </w:num>
  <w:num w:numId="4" w16cid:durableId="1782341454">
    <w:abstractNumId w:val="4"/>
  </w:num>
  <w:num w:numId="5" w16cid:durableId="664554189">
    <w:abstractNumId w:val="7"/>
  </w:num>
  <w:num w:numId="6" w16cid:durableId="940913189">
    <w:abstractNumId w:val="3"/>
  </w:num>
  <w:num w:numId="7" w16cid:durableId="571434239">
    <w:abstractNumId w:val="2"/>
  </w:num>
  <w:num w:numId="8" w16cid:durableId="185338892">
    <w:abstractNumId w:val="1"/>
  </w:num>
  <w:num w:numId="9" w16cid:durableId="6530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969"/>
    <w:rsid w:val="00AA1D8D"/>
    <w:rsid w:val="00B47730"/>
    <w:rsid w:val="00BA1A61"/>
    <w:rsid w:val="00CB0664"/>
    <w:rsid w:val="00DF4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FFEA8"/>
  <w14:defaultImageDpi w14:val="300"/>
  <w15:docId w15:val="{4C550C9D-3608-4BB8-AE67-C2D7A61E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Belə düşünməyə çalışın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2026-10-18T16:34:00Z</dcterms:modified>
  <cp:category/>
</cp:coreProperties>
</file>