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7E51" w14:textId="77777777" w:rsidR="00B2750E" w:rsidRPr="00B2750E" w:rsidRDefault="00B2750E" w:rsidP="00B2750E">
      <w:pPr>
        <w:rPr>
          <w:lang/>
        </w:rPr>
      </w:pPr>
      <w:r w:rsidRPr="00B2750E">
        <w:rPr>
          <w:b/>
          <w:bCs/>
          <w:lang/>
        </w:rPr>
        <w:t>Yaxşı yaşamaq üçün sadə vərdişlər</w:t>
      </w:r>
    </w:p>
    <w:p w14:paraId="748C95EE" w14:textId="77777777" w:rsidR="00B2750E" w:rsidRPr="00B2750E" w:rsidRDefault="00B2750E" w:rsidP="00B2750E">
      <w:pPr>
        <w:rPr>
          <w:lang/>
        </w:rPr>
      </w:pPr>
      <w:r w:rsidRPr="00B2750E">
        <w:rPr>
          <w:lang/>
        </w:rPr>
        <w:t>Yeməkdə ölçülü olun, gəzintilərinizi ikiqat, gülüşlərinizi üçqat artırın, sevginizə isə hədd qoymayın.</w:t>
      </w:r>
    </w:p>
    <w:p w14:paraId="5060C79E" w14:textId="77777777" w:rsidR="00B2750E" w:rsidRPr="00B2750E" w:rsidRDefault="00B2750E" w:rsidP="00B2750E">
      <w:pPr>
        <w:rPr>
          <w:lang/>
        </w:rPr>
      </w:pPr>
      <w:r w:rsidRPr="00B2750E">
        <w:rPr>
          <w:lang/>
        </w:rPr>
        <w:t>Tibet məsəli kimi tanınan bir deyim.</w:t>
      </w:r>
    </w:p>
    <w:p w14:paraId="2BD6D17D" w14:textId="77777777" w:rsidR="00B2750E" w:rsidRPr="00B2750E" w:rsidRDefault="00B2750E" w:rsidP="00B2750E">
      <w:pPr>
        <w:rPr>
          <w:lang/>
        </w:rPr>
      </w:pPr>
      <w:r w:rsidRPr="00B2750E">
        <w:rPr>
          <w:b/>
          <w:bCs/>
          <w:lang/>
        </w:rPr>
        <w:t>İbrət: Qədərində ye, hərəkətli ol, gülməyi unutma, ürəkdən sev. Həyatı gözəlləşdirən bəzən elə bu sadə vərdişlərdir.</w:t>
      </w:r>
    </w:p>
    <w:p w14:paraId="6B2F811F" w14:textId="77777777" w:rsidR="00B2750E" w:rsidRPr="00B2750E" w:rsidRDefault="00B2750E" w:rsidP="00B2750E">
      <w:pPr>
        <w:rPr>
          <w:lang/>
        </w:rPr>
      </w:pPr>
      <w:r w:rsidRPr="00B2750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DC1F8AC" w14:textId="0B60958E" w:rsidR="00AB63A1" w:rsidRPr="00B2750E" w:rsidRDefault="00AB63A1" w:rsidP="00B2750E">
      <w:pPr>
        <w:rPr>
          <w:lang/>
        </w:rPr>
      </w:pPr>
    </w:p>
    <w:sectPr w:rsidR="00AB63A1" w:rsidRPr="00B2750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838358">
    <w:abstractNumId w:val="8"/>
  </w:num>
  <w:num w:numId="2" w16cid:durableId="1896311865">
    <w:abstractNumId w:val="6"/>
  </w:num>
  <w:num w:numId="3" w16cid:durableId="1475177936">
    <w:abstractNumId w:val="5"/>
  </w:num>
  <w:num w:numId="4" w16cid:durableId="703797224">
    <w:abstractNumId w:val="4"/>
  </w:num>
  <w:num w:numId="5" w16cid:durableId="1282154870">
    <w:abstractNumId w:val="7"/>
  </w:num>
  <w:num w:numId="6" w16cid:durableId="1825506842">
    <w:abstractNumId w:val="3"/>
  </w:num>
  <w:num w:numId="7" w16cid:durableId="139658178">
    <w:abstractNumId w:val="2"/>
  </w:num>
  <w:num w:numId="8" w16cid:durableId="149178888">
    <w:abstractNumId w:val="1"/>
  </w:num>
  <w:num w:numId="9" w16cid:durableId="43440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A7F"/>
    <w:rsid w:val="00AA1D8D"/>
    <w:rsid w:val="00AB63A1"/>
    <w:rsid w:val="00B275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D6069"/>
  <w14:defaultImageDpi w14:val="300"/>
  <w15:docId w15:val="{EC323855-F497-4005-A32C-76FC82C2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yaşamağın və uzunömürlülüyün sirri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2026-10-17T11:32:00Z</dcterms:modified>
  <cp:category/>
</cp:coreProperties>
</file>