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8DE5" w14:textId="77777777" w:rsidR="00B11B74" w:rsidRPr="00B11B74" w:rsidRDefault="00B11B74" w:rsidP="00B11B74">
      <w:pPr>
        <w:rPr>
          <w:lang/>
        </w:rPr>
      </w:pPr>
      <w:r w:rsidRPr="00B11B74">
        <w:rPr>
          <w:b/>
          <w:bCs/>
          <w:lang/>
        </w:rPr>
        <w:t>Nəyimə lazımdır</w:t>
      </w:r>
    </w:p>
    <w:p w14:paraId="5E5F4622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Qanuni Sultan Süleyman Osmanlı dövlətini dövrünün ən qüdrətli dövlətlərindən birinə çevirmişdi. Amma bəzən bir fikir onu narahat edirdi:</w:t>
      </w:r>
    </w:p>
    <w:p w14:paraId="08126C2F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«Görəsən, gün gələr, Osmanlı dövləti də zəifləyib süqut edərmi?»</w:t>
      </w:r>
    </w:p>
    <w:p w14:paraId="45CCF4C8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Rəvayətə görə, sultan bu narahatlığını süd qardaşı, elminə və mənəvi bəsirətinə güvəndiyi Yəhya Əfəndi ilə bölüşmək qərarına gəlir. Ona məktub yazır:</w:t>
      </w:r>
    </w:p>
    <w:p w14:paraId="62D76EDA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«Bir dövlət hansı halda çökər? Osmanlı dövlətinin də bir gün süquta uğraması mümkündürmü? Bu barədə fikrini bilmək istəyirəm».</w:t>
      </w:r>
    </w:p>
    <w:p w14:paraId="7DC484FF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Yəhya Əfəndinin cavabı çox qısa olur:</w:t>
      </w:r>
    </w:p>
    <w:p w14:paraId="772F28BD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«Nəyimə lazımdır, sultanım!»</w:t>
      </w:r>
    </w:p>
    <w:p w14:paraId="673ACF79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Sultan Topqapı sarayında məktubu oxuyub heyrətə düşür. Yəhya Əfəndinin belə ciddi suala başdansovdu cavab verəcəyinə inanmır.</w:t>
      </w:r>
    </w:p>
    <w:p w14:paraId="563635B0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«Yəqin bu sözlərin anlamadığım bir mənası var», — deyə düşünüb onun Beşiktaşdakı dərgahına yollanır.</w:t>
      </w:r>
    </w:p>
    <w:p w14:paraId="78B68DE1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— Ağabəy, sənə mühüm bir məsələ barədə yazmışdım. Nə olar, sualıma ciddi cavab ver, — deyə bir qədər gileyli səslə soruşur.</w:t>
      </w:r>
    </w:p>
    <w:p w14:paraId="0E6DF4FD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Yəhya Əfəndi cavab verir:</w:t>
      </w:r>
    </w:p>
    <w:p w14:paraId="2B5C5851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— Sultanım, sizin sualınıza laqeyd yanaşarammı? Yaxşıca düşündüm, qənaətimi də sizə bildirdim.</w:t>
      </w:r>
    </w:p>
    <w:p w14:paraId="10B4DD11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— Amma mən cavabından heç nə anlamadım. «Nəyimə lazımdır» yazmısan. Elə bil «məni bu işə qarışdırma» deyirsən.</w:t>
      </w:r>
    </w:p>
    <w:p w14:paraId="05918D27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Yəhya Əfəndi izah edir:</w:t>
      </w:r>
    </w:p>
    <w:p w14:paraId="3BE0B895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— Sultanım, bir dövlətdə zülm yayılarsa, haqsızlıq baş alıb gedərsə, bunu görənlər də «nəyimə lazımdır» deyib kənara çəkilərsə, o dövlətin dayaqları sarsılar.</w:t>
      </w:r>
    </w:p>
    <w:p w14:paraId="3715F470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Qoyunları qurdlar deyil, onları qorumağa borclu olan çobanlar yeyərsə; həqiqəti bilənlər susub onu gizlədərsə; yoxsulların, möhtacların, kimsəsizlərin fəryadı göyə yüksələr, amma daşlardan başqa heç kim bu fəryadı eşitməzsə, dövlətin sonu yaxınlaşar.</w:t>
      </w:r>
    </w:p>
    <w:p w14:paraId="604F2B07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Belə yerdə xəzinə boşalar, xalqın etimadı itər. İdarə edənlərin xalqa hörməti, xalqın da dövlətə inamı qalmayanda asayiş pozular, dövlət içəridən çökər.</w:t>
      </w:r>
    </w:p>
    <w:p w14:paraId="58328A2D" w14:textId="77777777" w:rsidR="00B11B74" w:rsidRPr="00B11B74" w:rsidRDefault="00B11B74" w:rsidP="00B11B74">
      <w:pPr>
        <w:rPr>
          <w:lang/>
        </w:rPr>
      </w:pPr>
      <w:r w:rsidRPr="00B11B74">
        <w:rPr>
          <w:lang/>
        </w:rPr>
        <w:t>Sultan bu sözləri dinləyərkən gözləri dolur. Başını aşağı salıb deyilənləri təsdiqləyir. Sonra ona həqiqəti çəkinmədən söyləyən bir alimin varlığına görə Allaha şükür edib oradan ayrılır.</w:t>
      </w:r>
    </w:p>
    <w:p w14:paraId="25EBCA00" w14:textId="77777777" w:rsidR="00B11B74" w:rsidRPr="00B11B74" w:rsidRDefault="00B11B74" w:rsidP="00B11B74">
      <w:pPr>
        <w:rPr>
          <w:lang/>
        </w:rPr>
      </w:pPr>
      <w:r w:rsidRPr="00B11B74">
        <w:rPr>
          <w:b/>
          <w:bCs/>
          <w:lang/>
        </w:rPr>
        <w:t>İbrət: Haqsızlıq təkcə onu edənlərin gücü ilə deyil, onu görüb «nəyimə lazımdır» deyənlərin laqeydliyi ilə də yayılır. Cəmiyyəti qorumaq hər kəsin öz məsuliyyətini dərk etməsindən başlayır.</w:t>
      </w:r>
    </w:p>
    <w:p w14:paraId="61B119D2" w14:textId="77777777" w:rsidR="00B11B74" w:rsidRPr="00B11B74" w:rsidRDefault="00B11B74" w:rsidP="00B11B74">
      <w:pPr>
        <w:rPr>
          <w:lang/>
        </w:rPr>
      </w:pPr>
      <w:r w:rsidRPr="00B11B7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FF52CE6" w14:textId="179EE6B4" w:rsidR="00F96CA8" w:rsidRPr="00B11B74" w:rsidRDefault="00F96CA8" w:rsidP="00B11B74">
      <w:pPr>
        <w:rPr>
          <w:lang/>
        </w:rPr>
      </w:pPr>
    </w:p>
    <w:sectPr w:rsidR="00F96CA8" w:rsidRPr="00B11B7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49446">
    <w:abstractNumId w:val="8"/>
  </w:num>
  <w:num w:numId="2" w16cid:durableId="1420712921">
    <w:abstractNumId w:val="6"/>
  </w:num>
  <w:num w:numId="3" w16cid:durableId="2124808840">
    <w:abstractNumId w:val="5"/>
  </w:num>
  <w:num w:numId="4" w16cid:durableId="696470989">
    <w:abstractNumId w:val="4"/>
  </w:num>
  <w:num w:numId="5" w16cid:durableId="1361855075">
    <w:abstractNumId w:val="7"/>
  </w:num>
  <w:num w:numId="6" w16cid:durableId="1556313155">
    <w:abstractNumId w:val="3"/>
  </w:num>
  <w:num w:numId="7" w16cid:durableId="217396556">
    <w:abstractNumId w:val="2"/>
  </w:num>
  <w:num w:numId="8" w16cid:durableId="1329214871">
    <w:abstractNumId w:val="1"/>
  </w:num>
  <w:num w:numId="9" w16cid:durableId="1150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7A2"/>
    <w:rsid w:val="00AA1D8D"/>
    <w:rsid w:val="00AF2FCA"/>
    <w:rsid w:val="00B11B74"/>
    <w:rsid w:val="00B47730"/>
    <w:rsid w:val="00CB0664"/>
    <w:rsid w:val="00D43B51"/>
    <w:rsid w:val="00F96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5DDD3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Nəyimə lazımdır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2026-10-19T09:05:00Z</dcterms:modified>
  <cp:category/>
</cp:coreProperties>
</file>