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FAAB" w14:textId="77777777" w:rsidR="00DA4229" w:rsidRPr="00DA4229" w:rsidRDefault="00DA4229" w:rsidP="00DA4229">
      <w:pPr>
        <w:rPr>
          <w:lang/>
        </w:rPr>
      </w:pPr>
      <w:r w:rsidRPr="00DA4229">
        <w:rPr>
          <w:b/>
          <w:bCs/>
          <w:lang/>
        </w:rPr>
        <w:t>Memar Sinanın susuz evi</w:t>
      </w:r>
    </w:p>
    <w:p w14:paraId="5BC3509B" w14:textId="77777777" w:rsidR="00DA4229" w:rsidRPr="00DA4229" w:rsidRDefault="00DA4229" w:rsidP="00DA4229">
      <w:pPr>
        <w:rPr>
          <w:lang/>
        </w:rPr>
      </w:pPr>
      <w:r w:rsidRPr="00DA4229">
        <w:rPr>
          <w:i/>
          <w:iCs/>
          <w:lang/>
        </w:rPr>
        <w:t>Memar Sinan haqqında rəvayət</w:t>
      </w:r>
    </w:p>
    <w:p w14:paraId="6EF82605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Qanuni Sultan Süleymanın dövründə İstanbul sürətlə böyüyür, şəhərdə su çatışmazlığı getdikcə artırdı. Rəvayətə görə, bir gün sultan Memar Sinanı hüzuruna çağırıb soruşdu:</w:t>
      </w:r>
      <w:r w:rsidRPr="00DA4229">
        <w:rPr>
          <w:lang/>
        </w:rPr>
        <w:br/>
        <w:t>— Xalq suyu baha qiymətə alır, böyük əziyyət çəkir. İstanbulu bu darlıqdan qurtarmağın bir yolu varmı?</w:t>
      </w:r>
    </w:p>
    <w:p w14:paraId="40D7743E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Sinan şəhərin ətrafını araşdırmaq üçün vaxt istədi. Köməkçiləri ilə bulaqları, çay yataqlarını və dərələri gəzdi, suyu şəhərə çatdırmağın yollarını axtardı.</w:t>
      </w:r>
    </w:p>
    <w:p w14:paraId="2493540E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Sonra sultanın yanına qayıdıb dedi:</w:t>
      </w:r>
      <w:r w:rsidRPr="00DA4229">
        <w:rPr>
          <w:lang/>
        </w:rPr>
        <w:br/>
        <w:t>— Su gətirmək mümkündür. Amma bu iş böyük zəhmət və çoxlu vəsait tələb edəcək.</w:t>
      </w:r>
    </w:p>
    <w:p w14:paraId="430C5548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— Təki mümkün olsun, — sultan cavab verdi. — Lazım olan vəsait ayrılacaq.</w:t>
      </w:r>
    </w:p>
    <w:p w14:paraId="4B308DD6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Sinan işə başladı. Zamanla qurduğu su kəmərləri və tağlı körpülərlə şəhərin çeşmələrinə su gəldi. Əvvəllər hər damlası əziyyətlə əldə olunan su indi insanların gündəlik ehtiyacını ödəyirdi.</w:t>
      </w:r>
    </w:p>
    <w:p w14:paraId="20BE2D0D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Sultan ümumi suyun qorunmasını əmr etmiş, icazəsiz olaraq evlərə ayrıca xətt çəkilməsini qadağan etmişdi. Sinana isə xidmətinin əvəzində bir istisna etdi: evinə su çəkdirməsinə şifahi icazə verdi.</w:t>
      </w:r>
    </w:p>
    <w:p w14:paraId="3AD30B30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İllər keçdi. Sultan Süleyman dünyadan köçdü. Onun verdiyi icazəni xatırlayan adamlar da getdikcə azaldı.</w:t>
      </w:r>
    </w:p>
    <w:p w14:paraId="4D610482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Bir gün ahıl memarı saraya çağırdılar. Divana şikayət olunmuşdu: başqalarına qadağan olduğu halda, niyə Sinanın evinə ayrıca su gəlirdi?</w:t>
      </w:r>
    </w:p>
    <w:p w14:paraId="1DF6C16D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— Bu, Sultan Süleymanın icazəsi ilə olub, — Sinan izah etdi.</w:t>
      </w:r>
    </w:p>
    <w:p w14:paraId="1E67300B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— Yazılı fərmanın varmı?</w:t>
      </w:r>
    </w:p>
    <w:p w14:paraId="77AAC75F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Sinan sakitcə cavab verdi:</w:t>
      </w:r>
      <w:r w:rsidRPr="00DA4229">
        <w:rPr>
          <w:lang/>
        </w:rPr>
        <w:br/>
        <w:t>— Yoxdur. Sultanın sözünü yetərli bildim. Ondan bir də yazılı sənəd istəməyə çəkindim.</w:t>
      </w:r>
    </w:p>
    <w:p w14:paraId="6DAF7C3F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Uzun müzakirədən sonra qərar verdilər: əvvəlki istifadəsinə görə memar cəzalandırılmasın, amma evinə gələn su kəsilsin.</w:t>
      </w:r>
    </w:p>
    <w:p w14:paraId="003E7D18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Rəvayətə görə, ömrünün son günlərində ağır xəstələnən Sinan qurumuş dodaqlarını islatmaq üçün su istədi. Lakin evinin kranından su gəlmirdi.</w:t>
      </w:r>
    </w:p>
    <w:p w14:paraId="7851AD19" w14:textId="77777777" w:rsidR="00DA4229" w:rsidRPr="00DA4229" w:rsidRDefault="00DA4229" w:rsidP="00DA4229">
      <w:pPr>
        <w:rPr>
          <w:lang/>
        </w:rPr>
      </w:pPr>
      <w:r w:rsidRPr="00DA4229">
        <w:rPr>
          <w:lang/>
        </w:rPr>
        <w:t>Onda bir şəhəri suya qovuşduran memar asta səslə dedi:</w:t>
      </w:r>
      <w:r w:rsidRPr="00DA4229">
        <w:rPr>
          <w:lang/>
        </w:rPr>
        <w:br/>
        <w:t>— Biz bu işi öz mənfəətimiz üçün deyil, Allah rizası üçün gördük. Mükafatını da Ondan gözləyirik. Evimizdə su olmasa da, çəkdiyimiz zəhmət xalqa xidmət edir.</w:t>
      </w:r>
    </w:p>
    <w:p w14:paraId="706A9ECD" w14:textId="77777777" w:rsidR="00DA4229" w:rsidRPr="00DA4229" w:rsidRDefault="00DA4229" w:rsidP="00DA4229">
      <w:pPr>
        <w:rPr>
          <w:lang/>
        </w:rPr>
      </w:pPr>
      <w:r w:rsidRPr="00DA4229">
        <w:rPr>
          <w:b/>
          <w:bCs/>
          <w:lang/>
        </w:rPr>
        <w:t>İbrət:</w:t>
      </w:r>
      <w:r w:rsidRPr="00DA4229">
        <w:rPr>
          <w:lang/>
        </w:rPr>
        <w:t xml:space="preserve"> İnsanlar onlara edilən yaxşılığı unuda bilərlər, amma bu, görülən yaxşılığın dəyərini azaltmır. Təmənnasız xidmət etmək insanın ucalığı, ona xidmət edənləri unutmamaq isə cəmiyyətin borcudur.</w:t>
      </w:r>
    </w:p>
    <w:p w14:paraId="455B1D54" w14:textId="77777777" w:rsidR="00DA4229" w:rsidRPr="00DA4229" w:rsidRDefault="00DA4229" w:rsidP="00DA4229">
      <w:pPr>
        <w:rPr>
          <w:lang/>
        </w:rPr>
      </w:pPr>
      <w:r w:rsidRPr="00DA422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20ADA8C" w14:textId="2C2B86C6" w:rsidR="004565A8" w:rsidRPr="00DA4229" w:rsidRDefault="004565A8" w:rsidP="00DA4229"/>
    <w:sectPr w:rsidR="004565A8" w:rsidRPr="00DA422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857525">
    <w:abstractNumId w:val="8"/>
  </w:num>
  <w:num w:numId="2" w16cid:durableId="106318311">
    <w:abstractNumId w:val="6"/>
  </w:num>
  <w:num w:numId="3" w16cid:durableId="533349434">
    <w:abstractNumId w:val="5"/>
  </w:num>
  <w:num w:numId="4" w16cid:durableId="274944714">
    <w:abstractNumId w:val="4"/>
  </w:num>
  <w:num w:numId="5" w16cid:durableId="1680617426">
    <w:abstractNumId w:val="7"/>
  </w:num>
  <w:num w:numId="6" w16cid:durableId="171996981">
    <w:abstractNumId w:val="3"/>
  </w:num>
  <w:num w:numId="7" w16cid:durableId="1172181901">
    <w:abstractNumId w:val="2"/>
  </w:num>
  <w:num w:numId="8" w16cid:durableId="210576838">
    <w:abstractNumId w:val="1"/>
  </w:num>
  <w:num w:numId="9" w16cid:durableId="82104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5A8"/>
    <w:rsid w:val="004D738A"/>
    <w:rsid w:val="00AA1D8D"/>
    <w:rsid w:val="00B47730"/>
    <w:rsid w:val="00CB0664"/>
    <w:rsid w:val="00DA4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16660"/>
  <w14:defaultImageDpi w14:val="300"/>
  <w15:docId w15:val="{B1C7D625-B90F-4DC7-8925-BECD8BF4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İstanbulu suya qovuşduran Memar Sinan susuz evdə vəfat etdi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2026-10-06T21:29:00Z</dcterms:modified>
  <cp:category/>
</cp:coreProperties>
</file>