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1810" w14:textId="77777777" w:rsidR="00975EB2" w:rsidRPr="00975EB2" w:rsidRDefault="00975EB2" w:rsidP="00975EB2">
      <w:pPr>
        <w:rPr>
          <w:lang/>
        </w:rPr>
      </w:pPr>
      <w:r w:rsidRPr="00975EB2">
        <w:rPr>
          <w:b/>
          <w:bCs/>
          <w:lang/>
        </w:rPr>
        <w:t>Üç heykəl</w:t>
      </w:r>
    </w:p>
    <w:p w14:paraId="292BD99B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İki qonşu ölkənin hökmdarları arasında möhkəm dostluq vardı. Bir gün onlardan biri dostuna doğum günü hədiyyəsi göndərmək qərarına gəldi. Ölkəsinin ən mahir heykəltəraşını çağırıb bir qarış hündürlükdə, görünüşcə bir-birinin eyni olan üç qızıl heykəl hazırlamağı tapşırdı. Lakin heykəllərin arasında yalnız hökmdarla ustanın bildiyi gizli bir fərq olacaqdı.</w:t>
      </w:r>
    </w:p>
    <w:p w14:paraId="1247E734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Heykəllər hazır olanda bir məktubla birlikdə qonşu hökmdara göndərildi:</w:t>
      </w:r>
    </w:p>
    <w:p w14:paraId="6B7D6BD6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«Doğum gününüz münasibətilə bu üç qızıl heykəli sizə hədiyyə edirəm. İlk baxışda bir-birindən seçilmirlər. Lakin onlardan biri digər ikisindən daha dəyərlidir. Hansı olduğunu tapanda mənə xəbər verin».</w:t>
      </w:r>
    </w:p>
    <w:p w14:paraId="459EE88D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Hədiyyəni alan hökmdar əvvəlcə heykəlləri çəkdirdi. Üçünün də çəkisi eyni idi. Onları ölçüb-biçdilər, hər tərəfdən yoxladılar, amma heç bir fərq tapmadılar.</w:t>
      </w:r>
    </w:p>
    <w:p w14:paraId="7C4C5424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Hökmdar sənətdən başı çıxan adamları saraya çağırdı. Hər kəs heykəlləri diqqətlə nəzərdən keçirdi. Günlər keçsə də, sirr açılmadı.</w:t>
      </w:r>
    </w:p>
    <w:p w14:paraId="1744F100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Nəhayət, hökmdara bu tapmacanı həll edə biləcək bir adamın olduğu xəbəri çatdı. Onu saraya gətirdilər.</w:t>
      </w:r>
    </w:p>
    <w:p w14:paraId="4ADE53A8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Adam heykəlləri diqqətlə yoxlayıb nazik bir tel istədi. Teli birinci heykəlin qulağına saldı. Tel o biri qulağından çıxdı.</w:t>
      </w:r>
    </w:p>
    <w:p w14:paraId="4E3C38E2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İkinci heykəlin qulağına saldığı tel isə ağzından çıxdı.</w:t>
      </w:r>
    </w:p>
    <w:p w14:paraId="775F22AB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Teli üçüncü heykəlin qulağına salanda isə tel içəridə qaldı, heç bir yerdən çıxmadı.</w:t>
      </w:r>
    </w:p>
    <w:p w14:paraId="17C201E5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Beləcə, heykəllərin sirri açıldı. Hökmdar dostuna belə bir cavab göndərdi:</w:t>
      </w:r>
    </w:p>
    <w:p w14:paraId="08CF66C4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«Bu üç heykəl üç cür insanı təmsil edir.</w:t>
      </w:r>
    </w:p>
    <w:p w14:paraId="17A62600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Birincisi eşitdiyini bir qulağından alıb o birindən buraxır.</w:t>
      </w:r>
    </w:p>
    <w:p w14:paraId="5C0C9BB3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İkincisi eşitdiyini düşünmədən dilinə gətirir.</w:t>
      </w:r>
    </w:p>
    <w:p w14:paraId="6ABE09BA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Üçüncüsü isə eşitdiyini qəlbində saxlayır, nə vaxt susmağı, nə vaxt danışmağı bilir.</w:t>
      </w:r>
    </w:p>
    <w:p w14:paraId="17880D66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Ən dəyərli olan üçüncü heykəldir. Çünki o, dinləməyi, etibarı qorumağı və sözünü yerində deməyi bacaran insanı təmsil edir.</w:t>
      </w:r>
    </w:p>
    <w:p w14:paraId="5976B9F3" w14:textId="77777777" w:rsidR="00975EB2" w:rsidRPr="00975EB2" w:rsidRDefault="00975EB2" w:rsidP="00975EB2">
      <w:pPr>
        <w:rPr>
          <w:lang/>
        </w:rPr>
      </w:pPr>
      <w:r w:rsidRPr="00975EB2">
        <w:rPr>
          <w:lang/>
        </w:rPr>
        <w:t>Bu mənalı hədiyyəniz üçün təşəkkür edirəm».</w:t>
      </w:r>
    </w:p>
    <w:p w14:paraId="3AC88C73" w14:textId="77777777" w:rsidR="00975EB2" w:rsidRPr="00975EB2" w:rsidRDefault="00975EB2" w:rsidP="00975EB2">
      <w:pPr>
        <w:rPr>
          <w:lang/>
        </w:rPr>
      </w:pPr>
      <w:r w:rsidRPr="00975EB2">
        <w:rPr>
          <w:b/>
          <w:bCs/>
          <w:lang/>
        </w:rPr>
        <w:t>İbrət: Müdriklik yalnız dinləməkdə deyil, eşitdiyinə necə yanaşmaqdadır. Sənə etibar ediləni qoru, danışmazdan əvvəl düşün, sözünü yerində və vaxtında söylə.</w:t>
      </w:r>
    </w:p>
    <w:p w14:paraId="3AC0E434" w14:textId="77777777" w:rsidR="00975EB2" w:rsidRPr="00975EB2" w:rsidRDefault="00975EB2" w:rsidP="00975EB2">
      <w:pPr>
        <w:rPr>
          <w:lang/>
        </w:rPr>
      </w:pPr>
      <w:r w:rsidRPr="00975EB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94AC541" w14:textId="6EE9991B" w:rsidR="00F63F9F" w:rsidRPr="00975EB2" w:rsidRDefault="00F63F9F" w:rsidP="00975EB2">
      <w:pPr>
        <w:rPr>
          <w:lang/>
        </w:rPr>
      </w:pPr>
    </w:p>
    <w:sectPr w:rsidR="00F63F9F" w:rsidRPr="00975EB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946958">
    <w:abstractNumId w:val="8"/>
  </w:num>
  <w:num w:numId="2" w16cid:durableId="812411732">
    <w:abstractNumId w:val="6"/>
  </w:num>
  <w:num w:numId="3" w16cid:durableId="1744910745">
    <w:abstractNumId w:val="5"/>
  </w:num>
  <w:num w:numId="4" w16cid:durableId="1464427172">
    <w:abstractNumId w:val="4"/>
  </w:num>
  <w:num w:numId="5" w16cid:durableId="941304678">
    <w:abstractNumId w:val="7"/>
  </w:num>
  <w:num w:numId="6" w16cid:durableId="163058800">
    <w:abstractNumId w:val="3"/>
  </w:num>
  <w:num w:numId="7" w16cid:durableId="1695836995">
    <w:abstractNumId w:val="2"/>
  </w:num>
  <w:num w:numId="8" w16cid:durableId="780302071">
    <w:abstractNumId w:val="1"/>
  </w:num>
  <w:num w:numId="9" w16cid:durableId="72260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4A3"/>
    <w:rsid w:val="00975EB2"/>
    <w:rsid w:val="00AA1D8D"/>
    <w:rsid w:val="00B47730"/>
    <w:rsid w:val="00CB0664"/>
    <w:rsid w:val="00F63F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A1F06"/>
  <w14:defaultImageDpi w14:val="300"/>
  <w15:docId w15:val="{18044FA1-3882-469F-9977-F3A329AE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Üç heykəl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2026-10-18T13:38:00Z</dcterms:modified>
  <cp:category/>
</cp:coreProperties>
</file>