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A7E0F" w14:textId="77777777" w:rsidR="00CE121D" w:rsidRDefault="00000000">
      <w:pPr>
        <w:pStyle w:val="Title"/>
      </w:pPr>
      <w:r>
        <w:t>Zuwendung</w:t>
      </w:r>
    </w:p>
    <w:p w14:paraId="2802DB78" w14:textId="77777777" w:rsidR="00CE121D" w:rsidRDefault="00000000">
      <w:r>
        <w:t>Zu den kostbarsten Gaben des menschlichen Lebens gehört es, Aufmerksamkeit und Fürsorge zu erfahren. Manchmal geht schon ein kurzer Anruf eines Verwandten, Freundes oder Bekannten, der einfach wissen möchte, wie es uns geht, wie eine Sonne in unserem Herzen auf. In diesem Augenblick begreifst du, dass irgendwo in dieser weiten Welt Menschen sind, die an dich denken und denen dein Dasein etwas bedeutet.</w:t>
      </w:r>
    </w:p>
    <w:p w14:paraId="10AA5227" w14:textId="77777777" w:rsidR="00CE121D" w:rsidRDefault="00000000">
      <w:r>
        <w:t>Jeder Mensch braucht das Gefühl, geliebt zu werden, in Erinnerung zu bleiben und Wertschätzung zu erfahren. Ein aufrichtiger Gruß, eine von Herzen kommende Frage nach unserem Befinden oder ein unerwarteter Anruf ist manchmal wertvoller als das kostbarste Geschenk. Denn diese kleinen Gesten lassen uns unseren Platz in der Gemeinschaft und unseren Wert in den Herzen der Menschen um uns herum spüren.</w:t>
      </w:r>
    </w:p>
    <w:p w14:paraId="711E678D" w14:textId="77777777" w:rsidR="00CE121D" w:rsidRDefault="00000000">
      <w:r>
        <w:t>Vielleicht können wenige Minuten der Zuwendung den Tag eines Menschen erhellen, Hoffnung in seinem Herzen wecken und seine Verbundenheit mit dem Leben ein wenig stärken.</w:t>
      </w:r>
    </w:p>
    <w:p w14:paraId="36776DB5" w14:textId="77777777" w:rsidR="00CE121D" w:rsidRDefault="00000000">
      <w:proofErr w:type="spellStart"/>
      <w:r>
        <w:t>Manchmal</w:t>
      </w:r>
      <w:proofErr w:type="spellEnd"/>
      <w:r>
        <w:t xml:space="preserve"> si</w:t>
      </w:r>
      <w:proofErr w:type="spellStart"/>
      <w:r>
        <w:t>nd es nic</w:t>
      </w:r>
      <w:proofErr w:type="spellEnd"/>
      <w:r>
        <w:t xml:space="preserve">h</w:t>
      </w:r>
      <w:proofErr w:type="spellStart"/>
      <w:r>
        <w:t>t Medikament</w:t>
      </w:r>
      <w:proofErr w:type="spellEnd"/>
      <w:r>
        <w:t xml:space="preserve">e</w:t>
      </w:r>
      <w:proofErr w:type="spellStart"/>
      <w:r>
        <w:t>, die ein M</w:t>
      </w:r>
      <w:proofErr w:type="spellEnd"/>
      <w:r>
        <w:t xml:space="preserve">en</w:t>
      </w:r>
      <w:proofErr w:type="spellStart"/>
      <w:r>
        <w:t>schenleben verlä</w:t>
      </w:r>
      <w:proofErr w:type="spellEnd"/>
      <w:r>
        <w:t xml:space="preserve">ng</w:t>
      </w:r>
      <w:proofErr w:type="spellStart"/>
      <w:r>
        <w:t>ern, sond</w:t>
      </w:r>
      <w:proofErr w:type="spellEnd"/>
      <w:r>
        <w:t xml:space="preserve">ern </w:t>
      </w:r>
      <w:proofErr w:type="spellStart"/>
      <w:r w:rsidR="00FD2A2D" w:rsidRPr="00AB2807">
        <w:rPr>
          <w:rFonts w:cs="Times New Roman"/>
        </w:rPr>
        <w:t>Worte,</w:t>
      </w:r>
      <w:proofErr w:type="spellEnd"/>
      <w:r w:rsidR="00FD2A2D" w:rsidRPr="00AB2807">
        <w:rPr>
          <w:rFonts w:cs="Times New Roman"/>
        </w:rPr>
        <w:t xml:space="preserve"> d</w:t>
      </w:r>
      <w:proofErr w:type="spellStart"/>
      <w:r w:rsidR="00FD2A2D" w:rsidRPr="002474C6">
        <w:rPr>
          <w:rFonts w:cs="Times New Roman"/>
        </w:rPr>
        <w:t>ie d</w:t>
      </w:r>
      <w:r w:rsidR="00FD2A2D" w:rsidRPr="00AB2807">
        <w:rPr>
          <w:rFonts w:cs="Times New Roman"/>
        </w:rPr>
        <w:t>e</w:t>
      </w:r>
      <w:r w:rsidR="00FD2A2D" w:rsidRPr="002474C6">
        <w:rPr>
          <w:rFonts w:cs="Times New Roman"/>
        </w:rPr>
        <w:t>m</w:t>
      </w:r>
      <w:proofErr w:type="spellEnd"/>
      <w:r w:rsidR="00FD2A2D" w:rsidRPr="002474C6">
        <w:rPr>
          <w:rFonts w:cs="Times New Roman"/>
        </w:rPr>
        <w:t xml:space="preserve"> Herzen </w:t>
      </w:r>
      <w:r w:rsidR="00FD2A2D" w:rsidRPr="00AB2807">
        <w:rPr>
          <w:rFonts w:cs="Times New Roman"/>
        </w:rPr>
        <w:t xml:space="preserve">n</w:t>
      </w:r>
      <w:proofErr w:type="spellStart"/>
      <w:r w:rsidR="00FD2A2D" w:rsidRPr="00AB2807">
        <w:rPr>
          <w:rFonts w:cs="Times New Roman"/>
        </w:rPr>
        <w:t>ahegehe</w:t>
      </w:r>
      <w:r w:rsidR="00FD2A2D">
        <w:rPr>
          <w:rFonts w:cs="Times New Roman"/>
        </w:rPr>
        <w:t>n</w:t>
      </w:r>
      <w:proofErr w:type="spellEnd"/>
      <w:r>
        <w:t xml:space="preserve">, </w:t>
      </w:r>
      <w:proofErr w:type="spellStart"/>
      <w:r>
        <w:t>erfahre</w:t>
      </w:r>
      <w:proofErr w:type="spellEnd"/>
      <w:r>
        <w:t xml:space="preserve">n</w:t>
      </w:r>
      <w:proofErr w:type="spellStart"/>
      <w:r>
        <w:t>e Für</w:t>
      </w:r>
      <w:proofErr w:type="spellEnd"/>
      <w:r>
        <w:t xml:space="preserve">sorge und </w:t>
      </w:r>
      <w:proofErr w:type="spellStart"/>
      <w:r>
        <w:t>spürba</w:t>
      </w:r>
      <w:proofErr w:type="spellEnd"/>
      <w:r>
        <w:t xml:space="preserve">r</w:t>
      </w:r>
      <w:proofErr w:type="spellStart"/>
      <w:r>
        <w:t>e seel</w:t>
      </w:r>
      <w:proofErr w:type="spellEnd"/>
      <w:r>
        <w:t xml:space="preserve">i</w:t>
      </w:r>
      <w:proofErr w:type="spellStart"/>
      <w:r>
        <w:t>sche Näh</w:t>
      </w:r>
      <w:proofErr w:type="spellEnd"/>
      <w:r>
        <w:t xml:space="preserve">e</w:t>
      </w:r>
      <w:proofErr w:type="spellStart"/>
      <w:r>
        <w:t>. De</w:t>
      </w:r>
      <w:proofErr w:type="spellEnd"/>
      <w:r>
        <w:t>nn zu den verlässlichsten Quellen des Glücks gehört die Gewissheit, nicht vergessen zu sein.</w:t>
      </w:r>
    </w:p>
    <w:p w14:paraId="1EB8785F" w14:textId="77777777" w:rsidR="00CE121D" w:rsidRDefault="00000000">
      <w:pPr>
        <w:keepLines/>
        <w:spacing w:before="240"/>
      </w:pPr>
      <w:r>
        <w:rPr>
          <w:b/>
        </w:rPr>
        <w:t>Lehre:</w:t>
      </w:r>
      <w:r>
        <w:t xml:space="preserve"> Jemanden zu fragen, wie es ihm geht, und an ihn zu denken mag geringfügig erscheinen, kann ihm aber großen seelischen Halt geben. Sparen wir nicht mit unserer Fürsorge, damit sich niemand vergessen fühlt.</w:t>
      </w:r>
    </w:p>
    <w:p w14:paraId="12F9F2D7" w14:textId="77777777" w:rsidR="00BC312A" w:rsidRDefault="00BC312A"/>
    <w:p w14:paraId="25EE9028" w14:textId="40A848B4" w:rsidR="000E1CA4" w:rsidRDefault="00000000">
      <w:r>
        <w:t xml:space="preserve">Etibar </w:t>
      </w:r>
      <w:proofErr w:type="spellStart"/>
      <w:r>
        <w:t>Siracsoy</w:t>
      </w:r>
      <w:proofErr w:type="spellEnd"/>
    </w:p>
    <w:sectPr w:rsidR="000E1CA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1106808">
    <w:abstractNumId w:val="8"/>
  </w:num>
  <w:num w:numId="2" w16cid:durableId="429737297">
    <w:abstractNumId w:val="6"/>
  </w:num>
  <w:num w:numId="3" w16cid:durableId="925308068">
    <w:abstractNumId w:val="5"/>
  </w:num>
  <w:num w:numId="4" w16cid:durableId="779181951">
    <w:abstractNumId w:val="4"/>
  </w:num>
  <w:num w:numId="5" w16cid:durableId="474492547">
    <w:abstractNumId w:val="7"/>
  </w:num>
  <w:num w:numId="6" w16cid:durableId="504171381">
    <w:abstractNumId w:val="3"/>
  </w:num>
  <w:num w:numId="7" w16cid:durableId="875973348">
    <w:abstractNumId w:val="2"/>
  </w:num>
  <w:num w:numId="8" w16cid:durableId="5910534">
    <w:abstractNumId w:val="1"/>
  </w:num>
  <w:num w:numId="9" w16cid:durableId="1641689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CA4"/>
    <w:rsid w:val="0015074B"/>
    <w:rsid w:val="0029639D"/>
    <w:rsid w:val="00326F90"/>
    <w:rsid w:val="0092030D"/>
    <w:rsid w:val="00957926"/>
    <w:rsid w:val="00AA1D8D"/>
    <w:rsid w:val="00B47730"/>
    <w:rsid w:val="00BC312A"/>
    <w:rsid w:val="00CB0664"/>
    <w:rsid w:val="00CE121D"/>
    <w:rsid w:val="00FC693F"/>
    <w:rsid w:val="00FD2A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E2B0CA"/>
  <w14:defaultImageDpi w14:val="300"/>
  <w15:docId w15:val="{33129AEA-7F97-473B-87EA-9778DEC4F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172</Words>
  <Characters>984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3</cp:revision>
  <dcterms:created xsi:type="dcterms:W3CDTF">2013-12-23T23:15:00Z</dcterms:created>
  <dcterms:modified xsi:type="dcterms:W3CDTF">2026-09-30T07:36:00Z</dcterms:modified>
  <cp:category/>
</cp:coreProperties>
</file>