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E326" w14:textId="77777777" w:rsidR="00715BA1" w:rsidRPr="00715BA1" w:rsidRDefault="00715BA1" w:rsidP="00715BA1">
      <w:pPr>
        <w:rPr>
          <w:lang/>
        </w:rPr>
      </w:pPr>
      <w:r w:rsidRPr="00715BA1">
        <w:rPr>
          <w:b/>
          <w:bCs/>
          <w:lang/>
        </w:rPr>
        <w:t>Der Garten und der Gärtner</w:t>
      </w:r>
    </w:p>
    <w:p w14:paraId="112EEA38" w14:textId="77777777" w:rsidR="00715BA1" w:rsidRPr="00715BA1" w:rsidRDefault="00715BA1" w:rsidP="00715BA1">
      <w:pPr>
        <w:rPr>
          <w:lang/>
        </w:rPr>
      </w:pPr>
      <w:r w:rsidRPr="00715BA1">
        <w:rPr>
          <w:lang/>
        </w:rPr>
        <w:t>Ein Lehrer sagte zu seinen Schülern:</w:t>
      </w:r>
    </w:p>
    <w:p w14:paraId="4FDC2FC6" w14:textId="77777777" w:rsidR="00715BA1" w:rsidRPr="00715BA1" w:rsidRDefault="00715BA1" w:rsidP="00715BA1">
      <w:pPr>
        <w:rPr>
          <w:lang/>
        </w:rPr>
      </w:pPr>
      <w:r w:rsidRPr="00715BA1">
        <w:rPr>
          <w:lang/>
        </w:rPr>
        <w:t>„Stellt euch einen Gärtner vor, der einen Garten pflegt. Er lockert die Erde, gießt die Bäume und schneidet abgestorbene Zweige ab. Der Garten wächst, blüht und trägt Früchte. Wer lässt ihn wachsen?“</w:t>
      </w:r>
    </w:p>
    <w:p w14:paraId="4D219911" w14:textId="77777777" w:rsidR="00715BA1" w:rsidRPr="00715BA1" w:rsidRDefault="00715BA1" w:rsidP="00715BA1">
      <w:pPr>
        <w:rPr>
          <w:lang/>
        </w:rPr>
      </w:pPr>
      <w:r w:rsidRPr="00715BA1">
        <w:rPr>
          <w:lang/>
        </w:rPr>
        <w:t>„Der Gärtner“, antwortete ein Schüler.</w:t>
      </w:r>
    </w:p>
    <w:p w14:paraId="1CFA0EB9" w14:textId="77777777" w:rsidR="00715BA1" w:rsidRPr="00715BA1" w:rsidRDefault="00715BA1" w:rsidP="00715BA1">
      <w:pPr>
        <w:rPr>
          <w:lang/>
        </w:rPr>
      </w:pPr>
      <w:r w:rsidRPr="00715BA1">
        <w:rPr>
          <w:lang/>
        </w:rPr>
        <w:t>„Die Bäume wachsen von selbst“, meinte ein anderer.</w:t>
      </w:r>
    </w:p>
    <w:p w14:paraId="4013981D" w14:textId="77777777" w:rsidR="00715BA1" w:rsidRPr="00715BA1" w:rsidRDefault="00715BA1" w:rsidP="00715BA1">
      <w:pPr>
        <w:rPr>
          <w:lang/>
        </w:rPr>
      </w:pPr>
      <w:r w:rsidRPr="00715BA1">
        <w:rPr>
          <w:lang/>
        </w:rPr>
        <w:t>Der Lehrer lächelte.</w:t>
      </w:r>
    </w:p>
    <w:p w14:paraId="4ABF6042" w14:textId="77777777" w:rsidR="00715BA1" w:rsidRPr="00715BA1" w:rsidRDefault="00715BA1" w:rsidP="00715BA1">
      <w:pPr>
        <w:rPr>
          <w:lang/>
        </w:rPr>
      </w:pPr>
      <w:r w:rsidRPr="00715BA1">
        <w:rPr>
          <w:lang/>
        </w:rPr>
        <w:t>„Ein Gärtner kann nicht anstelle eines Baumes wachsen. Trotzdem ist seine Arbeit nicht überflüssig: Er schafft die Bedingungen, unter denen Wachstum möglich wird. Die Lebenskraft steckt im Baum selbst. Der Gärtner hilft ihr, sich zu entfalten.“</w:t>
      </w:r>
    </w:p>
    <w:p w14:paraId="2ADCA802" w14:textId="77777777" w:rsidR="00715BA1" w:rsidRPr="00715BA1" w:rsidRDefault="00715BA1" w:rsidP="00715BA1">
      <w:pPr>
        <w:rPr>
          <w:lang/>
        </w:rPr>
      </w:pPr>
      <w:r w:rsidRPr="00715BA1">
        <w:rPr>
          <w:lang/>
        </w:rPr>
        <w:t>Nach einer kurzen Pause fügte er hinzu:</w:t>
      </w:r>
    </w:p>
    <w:p w14:paraId="6E261B02" w14:textId="77777777" w:rsidR="00715BA1" w:rsidRPr="00715BA1" w:rsidRDefault="00715BA1" w:rsidP="00715BA1">
      <w:pPr>
        <w:rPr>
          <w:lang/>
        </w:rPr>
      </w:pPr>
      <w:r w:rsidRPr="00715BA1">
        <w:rPr>
          <w:lang/>
        </w:rPr>
        <w:t>„Ähnlich ist es beim Menschen. Wir sollten weder seine eigenen Anstrengungen übersehen noch die Menschen, die ihn auf seinem Weg unterstützt haben.“</w:t>
      </w:r>
    </w:p>
    <w:p w14:paraId="46E7041A" w14:textId="77777777" w:rsidR="00715BA1" w:rsidRPr="00715BA1" w:rsidRDefault="00715BA1" w:rsidP="00715BA1">
      <w:pPr>
        <w:rPr>
          <w:lang/>
        </w:rPr>
      </w:pPr>
      <w:r w:rsidRPr="00715BA1">
        <w:rPr>
          <w:b/>
          <w:bCs/>
          <w:lang/>
        </w:rPr>
        <w:t>Moral:</w:t>
      </w:r>
      <w:r w:rsidRPr="00715BA1">
        <w:rPr>
          <w:lang/>
        </w:rPr>
        <w:t xml:space="preserve"> Entwicklung verdanken wir sowohl unserem eigenen Einsatz als auch der Fürsorge anderer. Schätze deine Leistung und vergiss nicht, wer dir beim Wachsen geholfen hat.</w:t>
      </w:r>
    </w:p>
    <w:p w14:paraId="27953456" w14:textId="77777777" w:rsidR="00715BA1" w:rsidRPr="00715BA1" w:rsidRDefault="00715BA1" w:rsidP="00715BA1">
      <w:pPr>
        <w:rPr>
          <w:lang/>
        </w:rPr>
      </w:pPr>
      <w:r w:rsidRPr="00715BA1">
        <w:rPr>
          <w:i/>
          <w:iCs/>
          <w:lang/>
        </w:rPr>
        <w:t>Geschichten aus dem Internet gesammelt und mithilfe von KI bearbeitet. Alle Illustrationen sind KI-generiert.</w:t>
      </w:r>
    </w:p>
    <w:p w14:paraId="6DBC39C2" w14:textId="2E16BB87" w:rsidR="008F0CD2" w:rsidRPr="00715BA1" w:rsidRDefault="008F0CD2" w:rsidP="00715BA1">
      <w:pPr>
        <w:rPr>
          <w:lang/>
        </w:rPr>
      </w:pPr>
    </w:p>
    <w:sectPr w:rsidR="008F0CD2" w:rsidRPr="00715BA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401888">
    <w:abstractNumId w:val="8"/>
  </w:num>
  <w:num w:numId="2" w16cid:durableId="1202285064">
    <w:abstractNumId w:val="6"/>
  </w:num>
  <w:num w:numId="3" w16cid:durableId="1202937954">
    <w:abstractNumId w:val="5"/>
  </w:num>
  <w:num w:numId="4" w16cid:durableId="1487166517">
    <w:abstractNumId w:val="4"/>
  </w:num>
  <w:num w:numId="5" w16cid:durableId="1709531674">
    <w:abstractNumId w:val="7"/>
  </w:num>
  <w:num w:numId="6" w16cid:durableId="913473528">
    <w:abstractNumId w:val="3"/>
  </w:num>
  <w:num w:numId="7" w16cid:durableId="1064062226">
    <w:abstractNumId w:val="2"/>
  </w:num>
  <w:num w:numId="8" w16cid:durableId="1543520977">
    <w:abstractNumId w:val="1"/>
  </w:num>
  <w:num w:numId="9" w16cid:durableId="179667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648"/>
    <w:rsid w:val="00326F90"/>
    <w:rsid w:val="00715BA1"/>
    <w:rsid w:val="008F0C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86B76"/>
  <w14:defaultImageDpi w14:val="300"/>
  <w15:docId w15:val="{F50F2837-33CC-489E-B7A4-285662B7D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Bağ və bağban</dc:title>
  <dc:subject/>
  <dc:creator/>
  <cp:keywords/>
  <dc:description>generated by python-docx</dc:description>
  <cp:lastModifiedBy>Bakhtiyar Sirajov</cp:lastModifiedBy>
  <cp:revision>2</cp:revision>
  <dcterms:created xsi:type="dcterms:W3CDTF">2013-12-23T23:15:00Z</dcterms:created>
  <dcterms:modified xsi:type="dcterms:W3CDTF">2026-10-08T18:17:00Z</dcterms:modified>
  <cp:category/>
</cp:coreProperties>
</file>