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17594" w14:textId="77777777" w:rsidR="005354F5" w:rsidRPr="005354F5" w:rsidRDefault="005354F5" w:rsidP="005354F5">
      <w:pPr>
        <w:rPr>
          <w:lang/>
        </w:rPr>
      </w:pPr>
      <w:r w:rsidRPr="005354F5">
        <w:rPr>
          <w:b/>
          <w:bCs/>
          <w:lang/>
        </w:rPr>
        <w:t>Sprache</w:t>
      </w:r>
    </w:p>
    <w:p w14:paraId="37A8A707" w14:textId="77777777" w:rsidR="005354F5" w:rsidRPr="005354F5" w:rsidRDefault="005354F5" w:rsidP="005354F5">
      <w:pPr>
        <w:rPr>
          <w:lang/>
        </w:rPr>
      </w:pPr>
      <w:r w:rsidRPr="005354F5">
        <w:rPr>
          <w:lang/>
        </w:rPr>
        <w:t>Die Sprache ist eine Blume, die auf der Zunge blüht.</w:t>
      </w:r>
      <w:r w:rsidRPr="005354F5">
        <w:rPr>
          <w:lang/>
        </w:rPr>
        <w:br/>
        <w:t>Ohne Wasser und Pflege verwelkt sie.</w:t>
      </w:r>
    </w:p>
    <w:p w14:paraId="5C1C7F8C" w14:textId="77777777" w:rsidR="005354F5" w:rsidRPr="005354F5" w:rsidRDefault="005354F5" w:rsidP="005354F5">
      <w:pPr>
        <w:rPr>
          <w:lang/>
        </w:rPr>
      </w:pPr>
      <w:r w:rsidRPr="005354F5">
        <w:rPr>
          <w:b/>
          <w:bCs/>
          <w:lang/>
        </w:rPr>
        <w:t>Lehre: Die Muttersprache bleibt lebendig, wenn wir sie pflegen. Lass sie in deinen täglichen Gesprächen weiterleben, in den Büchern, die du liest, und in den Worten, die du deinen Kindern beibringst.</w:t>
      </w:r>
    </w:p>
    <w:p w14:paraId="4C560D0D" w14:textId="77777777" w:rsidR="005354F5" w:rsidRPr="005354F5" w:rsidRDefault="005354F5" w:rsidP="005354F5">
      <w:pPr>
        <w:rPr>
          <w:lang/>
        </w:rPr>
      </w:pPr>
      <w:r w:rsidRPr="005354F5">
        <w:rPr>
          <w:i/>
          <w:iCs/>
          <w:lang/>
        </w:rPr>
        <w:t>Geschichten aus dem Internet gesammelt und mithilfe von KI bearbeitet. Alle Illustrationen sind KI-generiert.</w:t>
      </w:r>
    </w:p>
    <w:p w14:paraId="5C218377" w14:textId="4949B457" w:rsidR="00E73399" w:rsidRPr="005354F5" w:rsidRDefault="00E73399" w:rsidP="005354F5">
      <w:pPr>
        <w:rPr>
          <w:lang/>
        </w:rPr>
      </w:pPr>
    </w:p>
    <w:sectPr w:rsidR="00E73399" w:rsidRPr="005354F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506934">
    <w:abstractNumId w:val="8"/>
  </w:num>
  <w:num w:numId="2" w16cid:durableId="1114057639">
    <w:abstractNumId w:val="6"/>
  </w:num>
  <w:num w:numId="3" w16cid:durableId="349797053">
    <w:abstractNumId w:val="5"/>
  </w:num>
  <w:num w:numId="4" w16cid:durableId="430509417">
    <w:abstractNumId w:val="4"/>
  </w:num>
  <w:num w:numId="5" w16cid:durableId="723721874">
    <w:abstractNumId w:val="7"/>
  </w:num>
  <w:num w:numId="6" w16cid:durableId="1689061165">
    <w:abstractNumId w:val="3"/>
  </w:num>
  <w:num w:numId="7" w16cid:durableId="930940583">
    <w:abstractNumId w:val="2"/>
  </w:num>
  <w:num w:numId="8" w16cid:durableId="262997463">
    <w:abstractNumId w:val="1"/>
  </w:num>
  <w:num w:numId="9" w16cid:durableId="109610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46E"/>
    <w:rsid w:val="0029639D"/>
    <w:rsid w:val="00326F90"/>
    <w:rsid w:val="005354F5"/>
    <w:rsid w:val="00AA1D8D"/>
    <w:rsid w:val="00B47730"/>
    <w:rsid w:val="00CB0664"/>
    <w:rsid w:val="00E73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890DC"/>
  <w14:defaultImageDpi w14:val="300"/>
  <w15:docId w15:val="{A225E5AD-FA85-457E-8295-2FC9EC01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2026-10-18T16:30:00Z</dcterms:modified>
  <cp:category/>
</cp:coreProperties>
</file>