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65DE" w14:textId="77777777" w:rsidR="001D55D0" w:rsidRPr="001D55D0" w:rsidRDefault="001D55D0" w:rsidP="001D55D0">
      <w:pPr>
        <w:rPr>
          <w:lang/>
        </w:rPr>
      </w:pPr>
      <w:r w:rsidRPr="001D55D0">
        <w:rPr>
          <w:b/>
          <w:bCs/>
          <w:lang/>
        </w:rPr>
        <w:t>Der Rat seiner Mutter, den Fakir Baykurt nie vergaß</w:t>
      </w:r>
    </w:p>
    <w:p w14:paraId="7FF6C751" w14:textId="77777777" w:rsidR="001D55D0" w:rsidRPr="001D55D0" w:rsidRDefault="001D55D0" w:rsidP="001D55D0">
      <w:pPr>
        <w:rPr>
          <w:lang/>
        </w:rPr>
      </w:pPr>
      <w:r w:rsidRPr="001D55D0">
        <w:rPr>
          <w:lang/>
        </w:rPr>
        <w:t>In einer Erinnerung, die über den türkischen Schriftsteller Fakir Baykurt erzählt wird, heißt es, er habe als Kind eines Tages zu seiner Mutter gesagt:</w:t>
      </w:r>
    </w:p>
    <w:p w14:paraId="39496E2E" w14:textId="77777777" w:rsidR="001D55D0" w:rsidRPr="001D55D0" w:rsidRDefault="001D55D0" w:rsidP="001D55D0">
      <w:pPr>
        <w:rPr>
          <w:lang/>
        </w:rPr>
      </w:pPr>
      <w:r w:rsidRPr="001D55D0">
        <w:rPr>
          <w:lang/>
        </w:rPr>
        <w:t>„Mama, ich hätte so gern einen Tee. Wollen wir zusammen einen trinken?“</w:t>
      </w:r>
    </w:p>
    <w:p w14:paraId="5114A903" w14:textId="77777777" w:rsidR="001D55D0" w:rsidRPr="001D55D0" w:rsidRDefault="001D55D0" w:rsidP="001D55D0">
      <w:pPr>
        <w:rPr>
          <w:lang/>
        </w:rPr>
      </w:pPr>
      <w:r w:rsidRPr="001D55D0">
        <w:rPr>
          <w:lang/>
        </w:rPr>
        <w:t>Seine Mutter erfüllte ihm den Wunsch und ging mit ihm in das nahe gelegene Teehaus von Hüseyin, den man wegen seines Hinkens „Topal Hüseyin“ nannte.</w:t>
      </w:r>
    </w:p>
    <w:p w14:paraId="20A4AAD0" w14:textId="77777777" w:rsidR="001D55D0" w:rsidRPr="001D55D0" w:rsidRDefault="001D55D0" w:rsidP="001D55D0">
      <w:pPr>
        <w:rPr>
          <w:lang/>
        </w:rPr>
      </w:pPr>
      <w:r w:rsidRPr="001D55D0">
        <w:rPr>
          <w:lang/>
        </w:rPr>
        <w:t>„Bitte bringen Sie meinem Jungen ein Glas Tee“, bat sie.</w:t>
      </w:r>
    </w:p>
    <w:p w14:paraId="6839B56B" w14:textId="77777777" w:rsidR="001D55D0" w:rsidRPr="001D55D0" w:rsidRDefault="001D55D0" w:rsidP="001D55D0">
      <w:pPr>
        <w:rPr>
          <w:lang/>
        </w:rPr>
      </w:pPr>
      <w:r w:rsidRPr="001D55D0">
        <w:rPr>
          <w:lang/>
        </w:rPr>
        <w:t>Als der Tee kam, griff der Junge ungeduldig nach dem Glas und nahm einen großen Schluck. Er verbrannte sich den Mund und ließ das Glas fallen. Es landete auf dem Erdboden, blieb aber heil.</w:t>
      </w:r>
    </w:p>
    <w:p w14:paraId="08F1AB22" w14:textId="77777777" w:rsidR="001D55D0" w:rsidRPr="001D55D0" w:rsidRDefault="001D55D0" w:rsidP="001D55D0">
      <w:pPr>
        <w:rPr>
          <w:lang/>
        </w:rPr>
      </w:pPr>
      <w:r w:rsidRPr="001D55D0">
        <w:rPr>
          <w:lang/>
        </w:rPr>
        <w:t>Ängstlich sah er seine Mutter an. Er rechnete mit einer Ohrfeige. Doch sie rief ruhig den Wirt und bestellte ein weiteres Glas Tee.</w:t>
      </w:r>
    </w:p>
    <w:p w14:paraId="3A3EE1FD" w14:textId="77777777" w:rsidR="001D55D0" w:rsidRPr="001D55D0" w:rsidRDefault="001D55D0" w:rsidP="001D55D0">
      <w:pPr>
        <w:rPr>
          <w:lang/>
        </w:rPr>
      </w:pPr>
      <w:r w:rsidRPr="001D55D0">
        <w:rPr>
          <w:lang/>
        </w:rPr>
        <w:t>Diesmal pustete der Junge vorsichtig und trank in kleinen Schlucken.</w:t>
      </w:r>
    </w:p>
    <w:p w14:paraId="197067F3" w14:textId="77777777" w:rsidR="001D55D0" w:rsidRPr="001D55D0" w:rsidRDefault="001D55D0" w:rsidP="001D55D0">
      <w:pPr>
        <w:rPr>
          <w:lang/>
        </w:rPr>
      </w:pPr>
      <w:r w:rsidRPr="001D55D0">
        <w:rPr>
          <w:lang/>
        </w:rPr>
        <w:t>Die Jahre vergingen, aber Baykurt vergaß diesen Tag nicht. Immer wieder fragte er seine Mutter, warum sie ihn damals weder ausgeschimpft noch geschlagen hatte. Sie ließ seine Frage unbeantwortet.</w:t>
      </w:r>
    </w:p>
    <w:p w14:paraId="0850A23C" w14:textId="77777777" w:rsidR="001D55D0" w:rsidRPr="001D55D0" w:rsidRDefault="001D55D0" w:rsidP="001D55D0">
      <w:pPr>
        <w:rPr>
          <w:lang/>
        </w:rPr>
      </w:pPr>
      <w:r w:rsidRPr="001D55D0">
        <w:rPr>
          <w:lang/>
        </w:rPr>
        <w:t>Die Antwort erhielt er erst Jahre später in der Dorfschule, in der er unterrichtete.</w:t>
      </w:r>
    </w:p>
    <w:p w14:paraId="186C79D1" w14:textId="77777777" w:rsidR="001D55D0" w:rsidRPr="001D55D0" w:rsidRDefault="001D55D0" w:rsidP="001D55D0">
      <w:pPr>
        <w:rPr>
          <w:lang/>
        </w:rPr>
      </w:pPr>
      <w:r w:rsidRPr="001D55D0">
        <w:rPr>
          <w:lang/>
        </w:rPr>
        <w:t>Eines Tages besuchte seine Mutter Elif eine seiner Unterrichtsstunden. Während des Unterrichts verlor Baykurt die Geduld, wurde laut und schimpfte heftig mit den Kindern. Anschließend fragte er:</w:t>
      </w:r>
    </w:p>
    <w:p w14:paraId="148A0C3D" w14:textId="77777777" w:rsidR="001D55D0" w:rsidRPr="001D55D0" w:rsidRDefault="001D55D0" w:rsidP="001D55D0">
      <w:pPr>
        <w:rPr>
          <w:lang/>
        </w:rPr>
      </w:pPr>
      <w:r w:rsidRPr="001D55D0">
        <w:rPr>
          <w:lang/>
        </w:rPr>
        <w:t>„Und, Mama? Hat dir mein Unterricht gefallen?“</w:t>
      </w:r>
    </w:p>
    <w:p w14:paraId="0F043450" w14:textId="77777777" w:rsidR="001D55D0" w:rsidRPr="001D55D0" w:rsidRDefault="001D55D0" w:rsidP="001D55D0">
      <w:pPr>
        <w:rPr>
          <w:lang/>
        </w:rPr>
      </w:pPr>
      <w:r w:rsidRPr="001D55D0">
        <w:rPr>
          <w:lang/>
        </w:rPr>
        <w:t>„Was soll ich sagen, mein Junge … Nicht schlecht.“</w:t>
      </w:r>
    </w:p>
    <w:p w14:paraId="2F57A4B9" w14:textId="77777777" w:rsidR="001D55D0" w:rsidRPr="001D55D0" w:rsidRDefault="001D55D0" w:rsidP="001D55D0">
      <w:pPr>
        <w:rPr>
          <w:lang/>
        </w:rPr>
      </w:pPr>
      <w:r w:rsidRPr="001D55D0">
        <w:rPr>
          <w:lang/>
        </w:rPr>
        <w:t>Mit dieser Antwort war er nicht zufrieden.</w:t>
      </w:r>
    </w:p>
    <w:p w14:paraId="505727DF" w14:textId="77777777" w:rsidR="001D55D0" w:rsidRPr="001D55D0" w:rsidRDefault="001D55D0" w:rsidP="001D55D0">
      <w:pPr>
        <w:rPr>
          <w:lang/>
        </w:rPr>
      </w:pPr>
      <w:r w:rsidRPr="001D55D0">
        <w:rPr>
          <w:lang/>
        </w:rPr>
        <w:t>„Die Schulinspektoren besuchen meinen Unterricht, loben mich und beurteilen meine Arbeit sehr gut. Und du sagst nur: ‚Nicht schlecht‘?“</w:t>
      </w:r>
    </w:p>
    <w:p w14:paraId="3AA1679C" w14:textId="77777777" w:rsidR="001D55D0" w:rsidRPr="001D55D0" w:rsidRDefault="001D55D0" w:rsidP="001D55D0">
      <w:pPr>
        <w:rPr>
          <w:lang/>
        </w:rPr>
      </w:pPr>
      <w:r w:rsidRPr="001D55D0">
        <w:rPr>
          <w:lang/>
        </w:rPr>
        <w:t>Seine Mutter wandte sich ihm zu.</w:t>
      </w:r>
    </w:p>
    <w:p w14:paraId="5D109E17" w14:textId="77777777" w:rsidR="001D55D0" w:rsidRPr="001D55D0" w:rsidRDefault="001D55D0" w:rsidP="001D55D0">
      <w:pPr>
        <w:rPr>
          <w:lang/>
        </w:rPr>
      </w:pPr>
      <w:r w:rsidRPr="001D55D0">
        <w:rPr>
          <w:lang/>
        </w:rPr>
        <w:t>„Seit Jahren fragst du mich, warum ich dich nicht geschlagen habe, als du den Tee verschüttet hast. Jetzt sage ich es dir. Hör gut zu.“</w:t>
      </w:r>
    </w:p>
    <w:p w14:paraId="618DD110" w14:textId="77777777" w:rsidR="001D55D0" w:rsidRPr="001D55D0" w:rsidRDefault="001D55D0" w:rsidP="001D55D0">
      <w:pPr>
        <w:rPr>
          <w:lang/>
        </w:rPr>
      </w:pPr>
      <w:r w:rsidRPr="001D55D0">
        <w:rPr>
          <w:lang/>
        </w:rPr>
        <w:t>Nach einer kurzen Pause fuhr sie fort:</w:t>
      </w:r>
    </w:p>
    <w:p w14:paraId="189A448E" w14:textId="77777777" w:rsidR="001D55D0" w:rsidRPr="001D55D0" w:rsidRDefault="001D55D0" w:rsidP="001D55D0">
      <w:pPr>
        <w:rPr>
          <w:lang/>
        </w:rPr>
      </w:pPr>
      <w:r w:rsidRPr="001D55D0">
        <w:rPr>
          <w:lang/>
        </w:rPr>
        <w:t>„Hätte ich dich damals angeschrien, hätte der Löwe in dir den Mut verloren. Hätte ich dich geschlagen, wäre dieser Löwe gestorben. Vielleicht wärst du dann nie der Lehrer geworden, der du heute bist. Hab Geduld, mein Junge. Töte die Löwen in diesen Kindern nicht mit Geschrei und Schlägen.“</w:t>
      </w:r>
    </w:p>
    <w:p w14:paraId="7144CB15" w14:textId="77777777" w:rsidR="001D55D0" w:rsidRPr="001D55D0" w:rsidRDefault="001D55D0" w:rsidP="001D55D0">
      <w:pPr>
        <w:rPr>
          <w:lang/>
        </w:rPr>
      </w:pPr>
      <w:r w:rsidRPr="001D55D0">
        <w:rPr>
          <w:b/>
          <w:bCs/>
          <w:lang/>
        </w:rPr>
        <w:t>Die Lehre: Wie wir auf den Fehler eines Kindes reagieren, kann sein Selbstvertrauen stärken oder erschüttern. Geduld und Liebe helfen Kindern, aus Fehlern zu lernen, ohne den Glauben an ihren eigenen Wert zu verlieren.</w:t>
      </w:r>
    </w:p>
    <w:p w14:paraId="772FDA1D" w14:textId="77777777" w:rsidR="001D55D0" w:rsidRPr="001D55D0" w:rsidRDefault="001D55D0" w:rsidP="001D55D0">
      <w:pPr>
        <w:rPr>
          <w:lang/>
        </w:rPr>
      </w:pPr>
      <w:r w:rsidRPr="001D55D0">
        <w:rPr>
          <w:i/>
          <w:iCs/>
          <w:lang/>
        </w:rPr>
        <w:t>Geschichten aus dem Internet gesammelt und mithilfe von KI bearbeitet. Alle Illustrationen sind KI-generiert.</w:t>
      </w:r>
    </w:p>
    <w:p w14:paraId="71844585" w14:textId="4DA620E0" w:rsidR="000A3983" w:rsidRPr="001D55D0" w:rsidRDefault="000A3983" w:rsidP="001D55D0">
      <w:pPr>
        <w:rPr>
          <w:lang/>
        </w:rPr>
      </w:pPr>
    </w:p>
    <w:sectPr w:rsidR="000A3983" w:rsidRPr="001D55D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165471">
    <w:abstractNumId w:val="8"/>
  </w:num>
  <w:num w:numId="2" w16cid:durableId="1634360303">
    <w:abstractNumId w:val="6"/>
  </w:num>
  <w:num w:numId="3" w16cid:durableId="325977637">
    <w:abstractNumId w:val="5"/>
  </w:num>
  <w:num w:numId="4" w16cid:durableId="771820638">
    <w:abstractNumId w:val="4"/>
  </w:num>
  <w:num w:numId="5" w16cid:durableId="1074935186">
    <w:abstractNumId w:val="7"/>
  </w:num>
  <w:num w:numId="6" w16cid:durableId="191188165">
    <w:abstractNumId w:val="3"/>
  </w:num>
  <w:num w:numId="7" w16cid:durableId="998193576">
    <w:abstractNumId w:val="2"/>
  </w:num>
  <w:num w:numId="8" w16cid:durableId="633608753">
    <w:abstractNumId w:val="1"/>
  </w:num>
  <w:num w:numId="9" w16cid:durableId="100030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983"/>
    <w:rsid w:val="0015074B"/>
    <w:rsid w:val="001D55D0"/>
    <w:rsid w:val="0029639D"/>
    <w:rsid w:val="00326F90"/>
    <w:rsid w:val="00561E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11A22"/>
  <w14:defaultImageDpi w14:val="300"/>
  <w15:docId w15:val="{4D73CBD4-00E9-491E-BFCD-100863C6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2076</Characters>
  <Application>Microsoft Office Word</Application>
  <DocSecurity>0</DocSecurity>
  <Lines>43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Fakir Baykurtun unutmadığı ana nəsihəti</dc:title>
  <dc:subject/>
  <dc:creator/>
  <cp:keywords/>
  <dc:description>generated by python-docx</dc:description>
  <cp:lastModifiedBy>Bakhtiyar Sirajov</cp:lastModifiedBy>
  <cp:revision>2</cp:revision>
  <dcterms:created xsi:type="dcterms:W3CDTF">2013-12-23T23:15:00Z</dcterms:created>
  <dcterms:modified xsi:type="dcterms:W3CDTF">2026-10-15T13:14:00Z</dcterms:modified>
  <cp:category/>
</cp:coreProperties>
</file>