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177E" w14:textId="77777777" w:rsidR="009C74A7" w:rsidRPr="009C74A7" w:rsidRDefault="009C74A7" w:rsidP="009C74A7">
      <w:pPr>
        <w:rPr>
          <w:lang/>
        </w:rPr>
      </w:pPr>
      <w:r w:rsidRPr="009C74A7">
        <w:rPr>
          <w:b/>
          <w:bCs/>
          <w:lang/>
        </w:rPr>
        <w:t>Zahl Miete für das Wasser</w:t>
      </w:r>
    </w:p>
    <w:p w14:paraId="40BEFD70" w14:textId="77777777" w:rsidR="009C74A7" w:rsidRPr="009C74A7" w:rsidRDefault="009C74A7" w:rsidP="009C74A7">
      <w:pPr>
        <w:rPr>
          <w:lang/>
        </w:rPr>
      </w:pPr>
      <w:r w:rsidRPr="009C74A7">
        <w:rPr>
          <w:lang/>
        </w:rPr>
        <w:t>Ein Mann kauft einem Bauern einen Brunnen ab. Als er daraus Wasser schöpfen will, hält ihn der Verkäufer auf:</w:t>
      </w:r>
    </w:p>
    <w:p w14:paraId="7A0D8228" w14:textId="77777777" w:rsidR="009C74A7" w:rsidRPr="009C74A7" w:rsidRDefault="009C74A7" w:rsidP="009C74A7">
      <w:pPr>
        <w:rPr>
          <w:lang/>
        </w:rPr>
      </w:pPr>
      <w:r w:rsidRPr="009C74A7">
        <w:rPr>
          <w:lang/>
        </w:rPr>
        <w:t>„Ich habe dir den Brunnen verkauft, nicht das Wasser darin!“</w:t>
      </w:r>
    </w:p>
    <w:p w14:paraId="73473BE1" w14:textId="77777777" w:rsidR="009C74A7" w:rsidRPr="009C74A7" w:rsidRDefault="009C74A7" w:rsidP="009C74A7">
      <w:pPr>
        <w:rPr>
          <w:lang/>
        </w:rPr>
      </w:pPr>
      <w:r w:rsidRPr="009C74A7">
        <w:rPr>
          <w:lang/>
        </w:rPr>
        <w:t>Ein Streit entsteht. Da sie sich nicht einigen können, gehen sie zu einem Richter.</w:t>
      </w:r>
    </w:p>
    <w:p w14:paraId="0ED1109E" w14:textId="77777777" w:rsidR="009C74A7" w:rsidRPr="009C74A7" w:rsidRDefault="009C74A7" w:rsidP="009C74A7">
      <w:pPr>
        <w:rPr>
          <w:lang/>
        </w:rPr>
      </w:pPr>
      <w:r w:rsidRPr="009C74A7">
        <w:rPr>
          <w:lang/>
        </w:rPr>
        <w:t>Nachdem dieser beide angehört hat, wendet er sich an den Verkäufer:</w:t>
      </w:r>
    </w:p>
    <w:p w14:paraId="057723D7" w14:textId="77777777" w:rsidR="009C74A7" w:rsidRPr="009C74A7" w:rsidRDefault="009C74A7" w:rsidP="009C74A7">
      <w:pPr>
        <w:rPr>
          <w:lang/>
        </w:rPr>
      </w:pPr>
      <w:r w:rsidRPr="009C74A7">
        <w:rPr>
          <w:lang/>
        </w:rPr>
        <w:t>„Wenn das Wasser dir gehört, warum bewahrst du es dann im Brunnen eines anderen auf? Entweder holst du dein Wasser heraus und nimmst es mit, oder du zahlst dem Besitzer Miete!“</w:t>
      </w:r>
    </w:p>
    <w:p w14:paraId="46A6A98D" w14:textId="77777777" w:rsidR="009C74A7" w:rsidRPr="009C74A7" w:rsidRDefault="009C74A7" w:rsidP="009C74A7">
      <w:pPr>
        <w:rPr>
          <w:lang/>
        </w:rPr>
      </w:pPr>
      <w:r w:rsidRPr="009C74A7">
        <w:rPr>
          <w:b/>
          <w:bCs/>
          <w:lang/>
        </w:rPr>
        <w:t>Lehre: Wer einen anderen mit einer List um sein Recht bringen will, kann sich in den eigenen Worten verfangen. Ein gerechtes Urteil deckt den Widerspruch hinter der Täuschung auf.</w:t>
      </w:r>
    </w:p>
    <w:p w14:paraId="02C353C7" w14:textId="77777777" w:rsidR="009C74A7" w:rsidRPr="009C74A7" w:rsidRDefault="009C74A7" w:rsidP="009C74A7">
      <w:pPr>
        <w:rPr>
          <w:lang/>
        </w:rPr>
      </w:pPr>
      <w:r w:rsidRPr="009C74A7">
        <w:rPr>
          <w:i/>
          <w:iCs/>
          <w:lang/>
        </w:rPr>
        <w:t>Geschichten aus dem Internet gesammelt und mithilfe von KI bearbeitet. Alle Illustrationen sind KI-generiert.</w:t>
      </w:r>
    </w:p>
    <w:p w14:paraId="346B2A8F" w14:textId="16E55AC9" w:rsidR="006370DA" w:rsidRPr="009C74A7" w:rsidRDefault="006370DA" w:rsidP="009C74A7">
      <w:pPr>
        <w:rPr>
          <w:lang/>
        </w:rPr>
      </w:pPr>
    </w:p>
    <w:sectPr w:rsidR="006370DA" w:rsidRPr="009C74A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805064">
    <w:abstractNumId w:val="8"/>
  </w:num>
  <w:num w:numId="2" w16cid:durableId="1405836983">
    <w:abstractNumId w:val="6"/>
  </w:num>
  <w:num w:numId="3" w16cid:durableId="366108610">
    <w:abstractNumId w:val="5"/>
  </w:num>
  <w:num w:numId="4" w16cid:durableId="1782801139">
    <w:abstractNumId w:val="4"/>
  </w:num>
  <w:num w:numId="5" w16cid:durableId="1101489477">
    <w:abstractNumId w:val="7"/>
  </w:num>
  <w:num w:numId="6" w16cid:durableId="770510878">
    <w:abstractNumId w:val="3"/>
  </w:num>
  <w:num w:numId="7" w16cid:durableId="1364598596">
    <w:abstractNumId w:val="2"/>
  </w:num>
  <w:num w:numId="8" w16cid:durableId="900945687">
    <w:abstractNumId w:val="1"/>
  </w:num>
  <w:num w:numId="9" w16cid:durableId="170085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0DA"/>
    <w:rsid w:val="009C74A7"/>
    <w:rsid w:val="00AA1D8D"/>
    <w:rsid w:val="00B47730"/>
    <w:rsid w:val="00CB0664"/>
    <w:rsid w:val="00CC6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1B1D2"/>
  <w14:defaultImageDpi w14:val="300"/>
  <w15:docId w15:val="{BB0DB78C-5594-4628-B62E-3742DABAB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üçün kirayə ödə</dc:title>
  <dc:subject/>
  <dc:creator/>
  <cp:keywords/>
  <dc:description>generated by python-docx</dc:description>
  <cp:lastModifiedBy>Bakhtiyar Sirajov</cp:lastModifiedBy>
  <cp:revision>2</cp:revision>
  <dcterms:created xsi:type="dcterms:W3CDTF">2013-12-23T23:15:00Z</dcterms:created>
  <dcterms:modified xsi:type="dcterms:W3CDTF">2026-10-15T21:59:00Z</dcterms:modified>
  <cp:category/>
</cp:coreProperties>
</file>