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DC12" w14:textId="77777777" w:rsidR="00F1793B" w:rsidRPr="00F1793B" w:rsidRDefault="00F1793B" w:rsidP="00F1793B">
      <w:pPr>
        <w:rPr>
          <w:lang/>
        </w:rPr>
      </w:pPr>
      <w:r w:rsidRPr="00F1793B">
        <w:rPr>
          <w:b/>
          <w:bCs/>
          <w:lang/>
        </w:rPr>
        <w:t>Menschen, die sich an euch wenden, wenn sie Hilfe brauchen</w:t>
      </w:r>
    </w:p>
    <w:p w14:paraId="0A8274C9" w14:textId="77777777" w:rsidR="00F1793B" w:rsidRPr="00F1793B" w:rsidRDefault="00F1793B" w:rsidP="00F1793B">
      <w:pPr>
        <w:rPr>
          <w:lang/>
        </w:rPr>
      </w:pPr>
      <w:r w:rsidRPr="00F1793B">
        <w:rPr>
          <w:lang/>
        </w:rPr>
        <w:t>Nehmt es Menschen nicht vorschnell übel, wenn sie sich nur melden, sobald sie etwas brauchen. Vielleicht stecken sie in Schwierigkeiten und bitten euch um Hilfe, weil sie euch vertrauen. Ihre Bitte aus diesem Blickwinkel zu betrachten kann die Enttäuschung mildern.</w:t>
      </w:r>
    </w:p>
    <w:p w14:paraId="49C6F91E" w14:textId="77777777" w:rsidR="00F1793B" w:rsidRPr="00F1793B" w:rsidRDefault="00F1793B" w:rsidP="00F1793B">
      <w:pPr>
        <w:rPr>
          <w:lang/>
        </w:rPr>
      </w:pPr>
      <w:r w:rsidRPr="00F1793B">
        <w:rPr>
          <w:b/>
          <w:bCs/>
          <w:lang/>
        </w:rPr>
        <w:t>Lehre: Unterstelle jemandem, der dich um Hilfe bittet, nicht gleich schlechte Absichten. Manchmal stehen hinter einer Bitte Not und Vertrauen. Verständnis kann helfen, Verbitterung loszulassen.</w:t>
      </w:r>
    </w:p>
    <w:p w14:paraId="714FD348" w14:textId="77777777" w:rsidR="00F1793B" w:rsidRPr="00F1793B" w:rsidRDefault="00F1793B" w:rsidP="00F1793B">
      <w:pPr>
        <w:rPr>
          <w:lang/>
        </w:rPr>
      </w:pPr>
      <w:r w:rsidRPr="00F1793B">
        <w:rPr>
          <w:i/>
          <w:iCs/>
          <w:lang/>
        </w:rPr>
        <w:t>Geschichten aus dem Internet gesammelt und mithilfe von KI bearbeitet. Alle Illustrationen sind KI-generiert.</w:t>
      </w:r>
    </w:p>
    <w:p w14:paraId="68697537" w14:textId="2CCB3340" w:rsidR="00E924E1" w:rsidRPr="00F1793B" w:rsidRDefault="00E924E1" w:rsidP="00F1793B">
      <w:pPr>
        <w:rPr>
          <w:lang/>
        </w:rPr>
      </w:pPr>
    </w:p>
    <w:sectPr w:rsidR="00E924E1" w:rsidRPr="00F1793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197523">
    <w:abstractNumId w:val="8"/>
  </w:num>
  <w:num w:numId="2" w16cid:durableId="1648776630">
    <w:abstractNumId w:val="6"/>
  </w:num>
  <w:num w:numId="3" w16cid:durableId="1105733925">
    <w:abstractNumId w:val="5"/>
  </w:num>
  <w:num w:numId="4" w16cid:durableId="1104689097">
    <w:abstractNumId w:val="4"/>
  </w:num>
  <w:num w:numId="5" w16cid:durableId="409697859">
    <w:abstractNumId w:val="7"/>
  </w:num>
  <w:num w:numId="6" w16cid:durableId="792601134">
    <w:abstractNumId w:val="3"/>
  </w:num>
  <w:num w:numId="7" w16cid:durableId="157770756">
    <w:abstractNumId w:val="2"/>
  </w:num>
  <w:num w:numId="8" w16cid:durableId="1017579498">
    <w:abstractNumId w:val="1"/>
  </w:num>
  <w:num w:numId="9" w16cid:durableId="84444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EB1"/>
    <w:rsid w:val="00AA1D8D"/>
    <w:rsid w:val="00B47730"/>
    <w:rsid w:val="00CB0664"/>
    <w:rsid w:val="00E924E1"/>
    <w:rsid w:val="00F17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380FE"/>
  <w14:defaultImageDpi w14:val="300"/>
  <w15:docId w15:val="{DAE50DAA-EB6C-4249-8342-064CFB35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Sizə işi düşən adamlar</dc:title>
  <dc:subject/>
  <dc:creator/>
  <cp:keywords/>
  <dc:description>generated by python-docx</dc:description>
  <cp:lastModifiedBy>Bakhtiyar Sirajov</cp:lastModifiedBy>
  <cp:revision>2</cp:revision>
  <dcterms:created xsi:type="dcterms:W3CDTF">2013-12-23T23:15:00Z</dcterms:created>
  <dcterms:modified xsi:type="dcterms:W3CDTF">2026-10-15T22:01:00Z</dcterms:modified>
  <cp:category/>
</cp:coreProperties>
</file>