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11205" w14:textId="77777777" w:rsidR="00ED6340" w:rsidRPr="00ED6340" w:rsidRDefault="00ED6340" w:rsidP="00ED6340">
      <w:pPr>
        <w:rPr>
          <w:lang/>
        </w:rPr>
      </w:pPr>
      <w:r w:rsidRPr="00ED6340">
        <w:rPr>
          <w:b/>
          <w:bCs/>
          <w:lang/>
        </w:rPr>
        <w:t>Sich in das Leben anderer einmischen</w:t>
      </w:r>
    </w:p>
    <w:p w14:paraId="076D4EF8" w14:textId="77777777" w:rsidR="00ED6340" w:rsidRPr="00ED6340" w:rsidRDefault="00ED6340" w:rsidP="00ED6340">
      <w:pPr>
        <w:rPr>
          <w:lang/>
        </w:rPr>
      </w:pPr>
      <w:r w:rsidRPr="00ED6340">
        <w:rPr>
          <w:lang/>
        </w:rPr>
        <w:t>Möge Gott uns nie so wenig zu tun geben, dass wir anfangen, uns in das Leben anderer einzumischen!</w:t>
      </w:r>
    </w:p>
    <w:p w14:paraId="077B2B08" w14:textId="77777777" w:rsidR="00ED6340" w:rsidRPr="00ED6340" w:rsidRDefault="00ED6340" w:rsidP="00ED6340">
      <w:pPr>
        <w:rPr>
          <w:lang/>
        </w:rPr>
      </w:pPr>
      <w:r w:rsidRPr="00ED6340">
        <w:rPr>
          <w:b/>
          <w:bCs/>
          <w:lang/>
        </w:rPr>
        <w:t>Die Lehre: Für jemanden da zu sein bedeutet nicht, ihm seine Entscheidungen abzunehmen. Ungefragte Ratschläge können zur Last werden; echte Hilfe beginnt mit Respekt vor den Entscheidungen und persönlichen Grenzen des anderen.</w:t>
      </w:r>
    </w:p>
    <w:p w14:paraId="1B2E8875" w14:textId="77777777" w:rsidR="00ED6340" w:rsidRPr="00ED6340" w:rsidRDefault="00ED6340" w:rsidP="00ED6340">
      <w:pPr>
        <w:rPr>
          <w:lang/>
        </w:rPr>
      </w:pPr>
      <w:r w:rsidRPr="00ED6340">
        <w:rPr>
          <w:i/>
          <w:iCs/>
          <w:lang/>
        </w:rPr>
        <w:t>Geschichten aus dem Internet gesammelt und mithilfe von KI bearbeitet. Alle Illustrationen sind KI-generiert.</w:t>
      </w:r>
    </w:p>
    <w:p w14:paraId="29DAAADD" w14:textId="15EC4E96" w:rsidR="00FD2DE0" w:rsidRPr="00ED6340" w:rsidRDefault="00FD2DE0" w:rsidP="00ED6340">
      <w:pPr>
        <w:rPr>
          <w:lang/>
        </w:rPr>
      </w:pPr>
    </w:p>
    <w:sectPr w:rsidR="00FD2DE0" w:rsidRPr="00ED634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8521837">
    <w:abstractNumId w:val="8"/>
  </w:num>
  <w:num w:numId="2" w16cid:durableId="834880886">
    <w:abstractNumId w:val="6"/>
  </w:num>
  <w:num w:numId="3" w16cid:durableId="1875272052">
    <w:abstractNumId w:val="5"/>
  </w:num>
  <w:num w:numId="4" w16cid:durableId="2017419690">
    <w:abstractNumId w:val="4"/>
  </w:num>
  <w:num w:numId="5" w16cid:durableId="1945258407">
    <w:abstractNumId w:val="7"/>
  </w:num>
  <w:num w:numId="6" w16cid:durableId="975140586">
    <w:abstractNumId w:val="3"/>
  </w:num>
  <w:num w:numId="7" w16cid:durableId="1780248535">
    <w:abstractNumId w:val="2"/>
  </w:num>
  <w:num w:numId="8" w16cid:durableId="1790779688">
    <w:abstractNumId w:val="1"/>
  </w:num>
  <w:num w:numId="9" w16cid:durableId="84960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2EE"/>
    <w:rsid w:val="00326F90"/>
    <w:rsid w:val="00AA1D8D"/>
    <w:rsid w:val="00B47730"/>
    <w:rsid w:val="00CB0664"/>
    <w:rsid w:val="00ED6340"/>
    <w:rsid w:val="00FC693F"/>
    <w:rsid w:val="00FD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47AAC"/>
  <w14:defaultImageDpi w14:val="300"/>
  <w15:docId w15:val="{7D570E36-56CC-4779-AE75-79E3E6A2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415</Characters>
  <Application>Microsoft Office Word</Application>
  <DocSecurity>0</DocSecurity>
  <Lines>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Başqalarının həyatına qarışmaq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2026-10-15T10:00:00Z</dcterms:modified>
  <cp:category/>
</cp:coreProperties>
</file>