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91B4A" w14:textId="77777777" w:rsidR="00DE45D0" w:rsidRPr="00DE45D0" w:rsidRDefault="00DE45D0" w:rsidP="00DE45D0">
      <w:pPr>
        <w:rPr>
          <w:lang/>
        </w:rPr>
      </w:pPr>
      <w:r w:rsidRPr="00DE45D0">
        <w:rPr>
          <w:b/>
          <w:bCs/>
          <w:lang/>
        </w:rPr>
        <w:t>Der Wesir und der Gelehrte</w:t>
      </w:r>
    </w:p>
    <w:p w14:paraId="1648CFFC" w14:textId="77777777" w:rsidR="00DE45D0" w:rsidRPr="00DE45D0" w:rsidRDefault="00DE45D0" w:rsidP="00DE45D0">
      <w:pPr>
        <w:rPr>
          <w:lang/>
        </w:rPr>
      </w:pPr>
      <w:r w:rsidRPr="00DE45D0">
        <w:rPr>
          <w:lang/>
        </w:rPr>
        <w:t>Eines Tages kam ein Gelehrter aus einem fernen Land zu einem König. Nach einem langen Gespräch mithilfe eines Dolmetschers äußerte er den Wunsch, die Gelehrten des Landes kennenzulernen und mit ihnen eine gelehrte Debatte zu führen.</w:t>
      </w:r>
    </w:p>
    <w:p w14:paraId="025FB1D2" w14:textId="77777777" w:rsidR="00DE45D0" w:rsidRPr="00DE45D0" w:rsidRDefault="00DE45D0" w:rsidP="00DE45D0">
      <w:pPr>
        <w:rPr>
          <w:lang/>
        </w:rPr>
      </w:pPr>
      <w:r w:rsidRPr="00DE45D0">
        <w:rPr>
          <w:lang/>
        </w:rPr>
        <w:t>Der König rief die Gelehrten seines Reiches zusammen. Doch keiner wagte es, sich dem Fremden zu stellen. Als der Wesir ihr Zögern bemerkte, trat er schließlich vor.</w:t>
      </w:r>
    </w:p>
    <w:p w14:paraId="2C356C67" w14:textId="77777777" w:rsidR="00DE45D0" w:rsidRPr="00DE45D0" w:rsidRDefault="00DE45D0" w:rsidP="00DE45D0">
      <w:pPr>
        <w:rPr>
          <w:lang/>
        </w:rPr>
      </w:pPr>
      <w:r w:rsidRPr="00DE45D0">
        <w:rPr>
          <w:lang/>
        </w:rPr>
        <w:t>„Ich werde mit ihm sprechen!“</w:t>
      </w:r>
    </w:p>
    <w:p w14:paraId="188C7E38" w14:textId="77777777" w:rsidR="00DE45D0" w:rsidRPr="00DE45D0" w:rsidRDefault="00DE45D0" w:rsidP="00DE45D0">
      <w:pPr>
        <w:rPr>
          <w:lang/>
        </w:rPr>
      </w:pPr>
      <w:r w:rsidRPr="00DE45D0">
        <w:rPr>
          <w:lang/>
        </w:rPr>
        <w:t>Die Versammlung begann. Der fremde Gelehrte zeichnete einen Kreis auf den Boden und sah den Wesir an. Dieser überlegte kurz und teilte den Kreis in zwei Hälften. Als der Gelehrte schwieg, zog er eine weitere Linie, sodass vier Teile entstanden. Dann tat er so, als nähme er drei davon für sich und überließe dem Gelehrten den vierten. Der Gast nickte zustimmend.</w:t>
      </w:r>
    </w:p>
    <w:p w14:paraId="60D2E9CE" w14:textId="77777777" w:rsidR="00DE45D0" w:rsidRPr="00DE45D0" w:rsidRDefault="00DE45D0" w:rsidP="00DE45D0">
      <w:pPr>
        <w:rPr>
          <w:lang/>
        </w:rPr>
      </w:pPr>
      <w:r w:rsidRPr="00DE45D0">
        <w:rPr>
          <w:lang/>
        </w:rPr>
        <w:t>Anschließend streckte der Gelehrte seine Hand mit der Handfläche nach oben aus und wartete auf eine Antwort. Der Wesir drehte seine eigene Hand um und richtete die Finger nach unten. Auch mit dieser Antwort war der Gelehrte zufrieden.</w:t>
      </w:r>
    </w:p>
    <w:p w14:paraId="16607E46" w14:textId="77777777" w:rsidR="00DE45D0" w:rsidRPr="00DE45D0" w:rsidRDefault="00DE45D0" w:rsidP="00DE45D0">
      <w:pPr>
        <w:rPr>
          <w:lang/>
        </w:rPr>
      </w:pPr>
      <w:r w:rsidRPr="00DE45D0">
        <w:rPr>
          <w:lang/>
        </w:rPr>
        <w:t>Beim dritten Mal zeigte der Gast auf sich und tat so, als würde er essen. Der Wesir holte sofort ein Ei aus seiner Tasche und schlug mit den Armen wie ein Vogel mit den Flügeln. Lächelnd küsste der Gelehrte ihm die Hand. Daraufhin verließ der Wesir die Versammlung.</w:t>
      </w:r>
    </w:p>
    <w:p w14:paraId="0ED8EF44" w14:textId="77777777" w:rsidR="00DE45D0" w:rsidRPr="00DE45D0" w:rsidRDefault="00DE45D0" w:rsidP="00DE45D0">
      <w:pPr>
        <w:rPr>
          <w:lang/>
        </w:rPr>
      </w:pPr>
      <w:r w:rsidRPr="00DE45D0">
        <w:rPr>
          <w:lang/>
        </w:rPr>
        <w:t>Der König ließ den Gast durch den Dolmetscher fragen:</w:t>
      </w:r>
    </w:p>
    <w:p w14:paraId="335FC125" w14:textId="77777777" w:rsidR="00DE45D0" w:rsidRPr="00DE45D0" w:rsidRDefault="00DE45D0" w:rsidP="00DE45D0">
      <w:pPr>
        <w:rPr>
          <w:lang/>
        </w:rPr>
      </w:pPr>
      <w:r w:rsidRPr="00DE45D0">
        <w:rPr>
          <w:lang/>
        </w:rPr>
        <w:t>„Was haben Sie einander mit diesen Zeichen gesagt? Wir haben nichts verstanden.“</w:t>
      </w:r>
    </w:p>
    <w:p w14:paraId="7B81802E" w14:textId="77777777" w:rsidR="00DE45D0" w:rsidRPr="00DE45D0" w:rsidRDefault="00DE45D0" w:rsidP="00DE45D0">
      <w:pPr>
        <w:rPr>
          <w:lang/>
        </w:rPr>
      </w:pPr>
      <w:r w:rsidRPr="00DE45D0">
        <w:rPr>
          <w:lang/>
        </w:rPr>
        <w:t>Der Gelehrte erklärte begeistert:</w:t>
      </w:r>
    </w:p>
    <w:p w14:paraId="321F5973" w14:textId="77777777" w:rsidR="00DE45D0" w:rsidRPr="00DE45D0" w:rsidRDefault="00DE45D0" w:rsidP="00DE45D0">
      <w:pPr>
        <w:rPr>
          <w:lang/>
        </w:rPr>
      </w:pPr>
      <w:r w:rsidRPr="00DE45D0">
        <w:rPr>
          <w:lang/>
        </w:rPr>
        <w:t>„Mit dem Kreis wollte ich zeigen, dass die Erde eine Kugel ist, und erfahren, was Ihr Wesir darüber denkt. Er zeichnete sofort den Äquator ein! Danach teilte er den Kreis in vier Teile und zeigte, dass ungefähr drei Viertel der Erdoberfläche aus Wasser bestehen und der Rest aus Land.“</w:t>
      </w:r>
    </w:p>
    <w:p w14:paraId="77B76A9D" w14:textId="77777777" w:rsidR="00DE45D0" w:rsidRPr="00DE45D0" w:rsidRDefault="00DE45D0" w:rsidP="00DE45D0">
      <w:pPr>
        <w:rPr>
          <w:lang/>
        </w:rPr>
      </w:pPr>
      <w:r w:rsidRPr="00DE45D0">
        <w:rPr>
          <w:lang/>
        </w:rPr>
        <w:t>Nach einer kurzen Pause fuhr er fort:</w:t>
      </w:r>
    </w:p>
    <w:p w14:paraId="52820112" w14:textId="77777777" w:rsidR="00DE45D0" w:rsidRPr="00DE45D0" w:rsidRDefault="00DE45D0" w:rsidP="00DE45D0">
      <w:pPr>
        <w:rPr>
          <w:lang/>
        </w:rPr>
      </w:pPr>
      <w:r w:rsidRPr="00DE45D0">
        <w:rPr>
          <w:lang/>
        </w:rPr>
        <w:t>„Dann fragte ich, wovon Pflanzen leben. Er erklärte mit Gesten, dass sie Regen und Sonnenlicht brauchen. Schließlich fragte ich nach Menschen und Tieren. Mit dem Ei und seinen Flügelschlägen erinnerte er mich daran, auch die Vögel einzubeziehen. Ein äußerst gelehrter Mann!“</w:t>
      </w:r>
    </w:p>
    <w:p w14:paraId="606FE914" w14:textId="77777777" w:rsidR="00DE45D0" w:rsidRPr="00DE45D0" w:rsidRDefault="00DE45D0" w:rsidP="00DE45D0">
      <w:pPr>
        <w:rPr>
          <w:lang/>
        </w:rPr>
      </w:pPr>
      <w:r w:rsidRPr="00DE45D0">
        <w:rPr>
          <w:lang/>
        </w:rPr>
        <w:t>Nachdem der Gast gegangen war, ließ der König den Wesir rufen.</w:t>
      </w:r>
    </w:p>
    <w:p w14:paraId="404D806D" w14:textId="77777777" w:rsidR="00DE45D0" w:rsidRPr="00DE45D0" w:rsidRDefault="00DE45D0" w:rsidP="00DE45D0">
      <w:pPr>
        <w:rPr>
          <w:lang/>
        </w:rPr>
      </w:pPr>
      <w:r w:rsidRPr="00DE45D0">
        <w:rPr>
          <w:lang/>
        </w:rPr>
        <w:t>„Nun erzähl du: Worüber habt ihr gesprochen?“</w:t>
      </w:r>
    </w:p>
    <w:p w14:paraId="7844BF78" w14:textId="77777777" w:rsidR="00DE45D0" w:rsidRPr="00DE45D0" w:rsidRDefault="00DE45D0" w:rsidP="00DE45D0">
      <w:pPr>
        <w:rPr>
          <w:lang/>
        </w:rPr>
      </w:pPr>
      <w:r w:rsidRPr="00DE45D0">
        <w:rPr>
          <w:lang/>
        </w:rPr>
        <w:t>Der Wesir winkte ab.</w:t>
      </w:r>
    </w:p>
    <w:p w14:paraId="007251B0" w14:textId="77777777" w:rsidR="00DE45D0" w:rsidRPr="00DE45D0" w:rsidRDefault="00DE45D0" w:rsidP="00DE45D0">
      <w:pPr>
        <w:rPr>
          <w:lang/>
        </w:rPr>
      </w:pPr>
      <w:r w:rsidRPr="00DE45D0">
        <w:rPr>
          <w:lang/>
        </w:rPr>
        <w:t>„Von wegen Gelehrter! Ich dachte, er wäre ein tiefgründiger Denker. Dabei hat er nur Essen im Kopf! Zuerst zeichnete er einen Kreis: Wie schön wäre jetzt eine Pfanne mit Eiern! Ich teilte sie in zwei Hälften: Alles bekommst du nicht, ich bin schließlich auch noch da!“</w:t>
      </w:r>
    </w:p>
    <w:p w14:paraId="3CB4806A" w14:textId="77777777" w:rsidR="00DE45D0" w:rsidRPr="00DE45D0" w:rsidRDefault="00DE45D0" w:rsidP="00DE45D0">
      <w:pPr>
        <w:rPr>
          <w:lang/>
        </w:rPr>
      </w:pPr>
      <w:r w:rsidRPr="00DE45D0">
        <w:rPr>
          <w:lang/>
        </w:rPr>
        <w:t>„Und dann?“, fragte der König.</w:t>
      </w:r>
    </w:p>
    <w:p w14:paraId="73AF342E" w14:textId="77777777" w:rsidR="00DE45D0" w:rsidRPr="00DE45D0" w:rsidRDefault="00DE45D0" w:rsidP="00DE45D0">
      <w:pPr>
        <w:rPr>
          <w:lang/>
        </w:rPr>
      </w:pPr>
      <w:r w:rsidRPr="00DE45D0">
        <w:rPr>
          <w:lang/>
        </w:rPr>
        <w:t>„Er schwieg. Also dachte ich, die Hälfte sei ihm nicht genug. Da teilte ich die Eier in vier Portionen und nahm drei für mich. Das kommt davon, wenn man gierig ist! Als er sah, wie seine Portion schrumpfte, war er schnell einverstanden.“</w:t>
      </w:r>
    </w:p>
    <w:p w14:paraId="2371AD91" w14:textId="77777777" w:rsidR="00DE45D0" w:rsidRPr="00DE45D0" w:rsidRDefault="00DE45D0" w:rsidP="00DE45D0">
      <w:pPr>
        <w:rPr>
          <w:lang/>
        </w:rPr>
      </w:pPr>
      <w:r w:rsidRPr="00DE45D0">
        <w:rPr>
          <w:lang/>
        </w:rPr>
        <w:t>Der Wesir erzählte weiter:</w:t>
      </w:r>
    </w:p>
    <w:p w14:paraId="5B1C5A08" w14:textId="77777777" w:rsidR="00DE45D0" w:rsidRPr="00DE45D0" w:rsidRDefault="00DE45D0" w:rsidP="00DE45D0">
      <w:pPr>
        <w:rPr>
          <w:lang/>
        </w:rPr>
      </w:pPr>
      <w:r w:rsidRPr="00DE45D0">
        <w:rPr>
          <w:lang/>
        </w:rPr>
        <w:t xml:space="preserve">„Dann hielt er die Handfläche nach oben: Was hältst du von einem Topf Pilaw? Ich drehte meine Hand nach unten: Wenn Fleisch mit Soße obendrauf kommt, esse ich mit. Zum Schluss zeigte er auf seinen Bauch: Ich habe eine lange Reise hinter mir und bin hungrig. Da holte ich mein Ei </w:t>
      </w:r>
      <w:r w:rsidRPr="00DE45D0">
        <w:rPr>
          <w:lang/>
        </w:rPr>
        <w:lastRenderedPageBreak/>
        <w:t>heraus: Glaub mir, ich bin noch hungriger als du, und das ist mein einziges Ei. Frag gar nicht erst — das gebe ich nicht her!“</w:t>
      </w:r>
    </w:p>
    <w:p w14:paraId="69B6D43F" w14:textId="77777777" w:rsidR="00DE45D0" w:rsidRPr="00DE45D0" w:rsidRDefault="00DE45D0" w:rsidP="00DE45D0">
      <w:pPr>
        <w:rPr>
          <w:lang/>
        </w:rPr>
      </w:pPr>
      <w:r w:rsidRPr="00DE45D0">
        <w:rPr>
          <w:b/>
          <w:bCs/>
          <w:lang/>
        </w:rPr>
        <w:t>Lehre: Dieselben Worte und Gesten können für verschiedene Menschen etwas ganz anderes bedeuten. Zustimmung ist noch kein gegenseitiges Verständnis. Bevor man Schlüsse zieht, sollte man klären, was der andere tatsächlich meint.</w:t>
      </w:r>
    </w:p>
    <w:p w14:paraId="25F971F2" w14:textId="77777777" w:rsidR="00DE45D0" w:rsidRPr="00DE45D0" w:rsidRDefault="00DE45D0" w:rsidP="00DE45D0">
      <w:pPr>
        <w:rPr>
          <w:lang/>
        </w:rPr>
      </w:pPr>
      <w:r w:rsidRPr="00DE45D0">
        <w:rPr>
          <w:i/>
          <w:iCs/>
          <w:lang/>
        </w:rPr>
        <w:t>Geschichten aus dem Internet gesammelt und mithilfe von KI bearbeitet. Alle Illustrationen sind KI-generiert.</w:t>
      </w:r>
    </w:p>
    <w:p w14:paraId="4BA1E3D5" w14:textId="1AD49C2A" w:rsidR="00E22424" w:rsidRPr="00DE45D0" w:rsidRDefault="00E22424" w:rsidP="00DE45D0">
      <w:pPr>
        <w:rPr>
          <w:lang/>
        </w:rPr>
      </w:pPr>
    </w:p>
    <w:sectPr w:rsidR="00E22424" w:rsidRPr="00DE45D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7523867">
    <w:abstractNumId w:val="8"/>
  </w:num>
  <w:num w:numId="2" w16cid:durableId="1450127793">
    <w:abstractNumId w:val="6"/>
  </w:num>
  <w:num w:numId="3" w16cid:durableId="1925526138">
    <w:abstractNumId w:val="5"/>
  </w:num>
  <w:num w:numId="4" w16cid:durableId="382020020">
    <w:abstractNumId w:val="4"/>
  </w:num>
  <w:num w:numId="5" w16cid:durableId="434404500">
    <w:abstractNumId w:val="7"/>
  </w:num>
  <w:num w:numId="6" w16cid:durableId="599605560">
    <w:abstractNumId w:val="3"/>
  </w:num>
  <w:num w:numId="7" w16cid:durableId="1588999661">
    <w:abstractNumId w:val="2"/>
  </w:num>
  <w:num w:numId="8" w16cid:durableId="825130852">
    <w:abstractNumId w:val="1"/>
  </w:num>
  <w:num w:numId="9" w16cid:durableId="178355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D5145"/>
    <w:rsid w:val="00B47730"/>
    <w:rsid w:val="00CB0664"/>
    <w:rsid w:val="00DE45D0"/>
    <w:rsid w:val="00E224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E7BD5E"/>
  <w14:defaultImageDpi w14:val="300"/>
  <w15:docId w15:val="{1A835805-1D4E-4244-9992-37BDED60C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527</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Molla və alim</dc:title>
  <dc:subject/>
  <dc:creator/>
  <cp:keywords/>
  <dc:description>generated by python-docx</dc:description>
  <cp:lastModifiedBy>Bakhtiyar Sirajov</cp:lastModifiedBy>
  <cp:revision>2</cp:revision>
  <dcterms:created xsi:type="dcterms:W3CDTF">2013-12-23T23:15:00Z</dcterms:created>
  <dcterms:modified xsi:type="dcterms:W3CDTF">2026-10-15T17:09:00Z</dcterms:modified>
  <cp:category/>
</cp:coreProperties>
</file>