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008C0" w14:textId="77777777" w:rsidR="00AA5DFC" w:rsidRPr="00AA5DFC" w:rsidRDefault="00AA5DFC" w:rsidP="00AA5DFC">
      <w:pPr>
        <w:rPr>
          <w:lang/>
        </w:rPr>
      </w:pPr>
      <w:r w:rsidRPr="00AA5DFC">
        <w:rPr>
          <w:b/>
          <w:bCs/>
          <w:lang/>
        </w:rPr>
        <w:t>Beyond first impressions</w:t>
      </w:r>
    </w:p>
    <w:p w14:paraId="186C7203" w14:textId="77777777" w:rsidR="00AA5DFC" w:rsidRPr="00AA5DFC" w:rsidRDefault="00AA5DFC" w:rsidP="00AA5DFC">
      <w:pPr>
        <w:rPr>
          <w:lang/>
        </w:rPr>
      </w:pPr>
      <w:r w:rsidRPr="00AA5DFC">
        <w:rPr>
          <w:lang/>
        </w:rPr>
        <w:t>Of some people, all we can say is:</w:t>
      </w:r>
    </w:p>
    <w:p w14:paraId="135EA2C7" w14:textId="77777777" w:rsidR="00AA5DFC" w:rsidRPr="00AA5DFC" w:rsidRDefault="00AA5DFC" w:rsidP="00AA5DFC">
      <w:pPr>
        <w:rPr>
          <w:lang/>
        </w:rPr>
      </w:pPr>
      <w:r w:rsidRPr="00AA5DFC">
        <w:rPr>
          <w:lang/>
        </w:rPr>
        <w:t>Meeting them brought us joy;</w:t>
      </w:r>
      <w:r w:rsidRPr="00AA5DFC">
        <w:rPr>
          <w:lang/>
        </w:rPr>
        <w:br/>
        <w:t>knowing them brought disappointment.</w:t>
      </w:r>
    </w:p>
    <w:p w14:paraId="30975CEC" w14:textId="77777777" w:rsidR="00AA5DFC" w:rsidRPr="00AA5DFC" w:rsidRDefault="00AA5DFC" w:rsidP="00AA5DFC">
      <w:pPr>
        <w:rPr>
          <w:lang/>
        </w:rPr>
      </w:pPr>
      <w:r w:rsidRPr="00AA5DFC">
        <w:rPr>
          <w:b/>
          <w:bCs/>
          <w:lang/>
        </w:rPr>
        <w:t>Moral: A first impression never tells the whole story. An acquaintance begins with a meeting, but character reveals itself over time through actions.</w:t>
      </w:r>
    </w:p>
    <w:p w14:paraId="39D49F27" w14:textId="77777777" w:rsidR="00AA5DFC" w:rsidRPr="00AA5DFC" w:rsidRDefault="00AA5DFC" w:rsidP="00AA5DFC">
      <w:pPr>
        <w:rPr>
          <w:lang/>
        </w:rPr>
      </w:pPr>
      <w:r w:rsidRPr="00AA5DFC">
        <w:rPr>
          <w:i/>
          <w:iCs/>
          <w:lang/>
        </w:rPr>
        <w:t>Stories collected from the internet and processed by AI. All illustrations are AI-generated.</w:t>
      </w:r>
    </w:p>
    <w:p w14:paraId="1B822541" w14:textId="6D1718A5" w:rsidR="009760B1" w:rsidRPr="00AA5DFC" w:rsidRDefault="009760B1" w:rsidP="00AA5DFC">
      <w:pPr>
        <w:rPr>
          <w:lang/>
        </w:rPr>
      </w:pPr>
    </w:p>
    <w:sectPr w:rsidR="009760B1" w:rsidRPr="00AA5DF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6278885">
    <w:abstractNumId w:val="8"/>
  </w:num>
  <w:num w:numId="2" w16cid:durableId="1223373854">
    <w:abstractNumId w:val="6"/>
  </w:num>
  <w:num w:numId="3" w16cid:durableId="1505585300">
    <w:abstractNumId w:val="5"/>
  </w:num>
  <w:num w:numId="4" w16cid:durableId="1269461681">
    <w:abstractNumId w:val="4"/>
  </w:num>
  <w:num w:numId="5" w16cid:durableId="1207566562">
    <w:abstractNumId w:val="7"/>
  </w:num>
  <w:num w:numId="6" w16cid:durableId="179008903">
    <w:abstractNumId w:val="3"/>
  </w:num>
  <w:num w:numId="7" w16cid:durableId="577519692">
    <w:abstractNumId w:val="2"/>
  </w:num>
  <w:num w:numId="8" w16cid:durableId="1883980369">
    <w:abstractNumId w:val="1"/>
  </w:num>
  <w:num w:numId="9" w16cid:durableId="586118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60B1"/>
    <w:rsid w:val="00AA1D8D"/>
    <w:rsid w:val="00AA5DFC"/>
    <w:rsid w:val="00B47730"/>
    <w:rsid w:val="00CB0664"/>
    <w:rsid w:val="00DE26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906D9F"/>
  <w14:defaultImageDpi w14:val="300"/>
  <w15:docId w15:val="{4502E76B-FDFA-47A0-AA3B-635458FD6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and Knowing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2026-10-18T14:26:00Z</dcterms:modified>
  <cp:category/>
</cp:coreProperties>
</file>