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A67EB" w14:textId="77777777" w:rsidR="00E65655" w:rsidRPr="00E65655" w:rsidRDefault="00E65655" w:rsidP="00E65655">
      <w:pPr>
        <w:rPr>
          <w:lang/>
        </w:rPr>
      </w:pPr>
      <w:r w:rsidRPr="00E65655">
        <w:rPr>
          <w:b/>
          <w:bCs/>
          <w:lang/>
        </w:rPr>
        <w:t>The Liver</w:t>
      </w:r>
    </w:p>
    <w:p w14:paraId="66F1431D" w14:textId="77777777" w:rsidR="00E65655" w:rsidRPr="00E65655" w:rsidRDefault="00E65655" w:rsidP="00E65655">
      <w:pPr>
        <w:rPr>
          <w:lang/>
        </w:rPr>
      </w:pPr>
      <w:r w:rsidRPr="00E65655">
        <w:rPr>
          <w:lang/>
        </w:rPr>
        <w:t xml:space="preserve">Why do Azerbaijani speakers call a close friend </w:t>
      </w:r>
      <w:r w:rsidRPr="00E65655">
        <w:rPr>
          <w:i/>
          <w:iCs/>
          <w:lang/>
        </w:rPr>
        <w:t>jan-jiyar</w:t>
      </w:r>
      <w:r w:rsidRPr="00E65655">
        <w:rPr>
          <w:lang/>
        </w:rPr>
        <w:t xml:space="preserve">, a beloved child </w:t>
      </w:r>
      <w:r w:rsidRPr="00E65655">
        <w:rPr>
          <w:i/>
          <w:iCs/>
          <w:lang/>
        </w:rPr>
        <w:t>jiyargusham</w:t>
      </w:r>
      <w:r w:rsidRPr="00E65655">
        <w:rPr>
          <w:lang/>
        </w:rPr>
        <w:t xml:space="preserve">, or someone precious to them </w:t>
      </w:r>
      <w:r w:rsidRPr="00E65655">
        <w:rPr>
          <w:i/>
          <w:iCs/>
          <w:lang/>
        </w:rPr>
        <w:t>jiyarparam</w:t>
      </w:r>
      <w:r w:rsidRPr="00E65655">
        <w:rPr>
          <w:lang/>
        </w:rPr>
        <w:t xml:space="preserve">? And why can </w:t>
      </w:r>
      <w:r w:rsidRPr="00E65655">
        <w:rPr>
          <w:i/>
          <w:iCs/>
          <w:lang/>
        </w:rPr>
        <w:t>aghjiyar</w:t>
      </w:r>
      <w:r w:rsidRPr="00E65655">
        <w:rPr>
          <w:lang/>
        </w:rPr>
        <w:t>, the word for “lung,” also describe a coward?</w:t>
      </w:r>
    </w:p>
    <w:p w14:paraId="50A897D6" w14:textId="77777777" w:rsidR="00E65655" w:rsidRPr="00E65655" w:rsidRDefault="00E65655" w:rsidP="00E65655">
      <w:pPr>
        <w:rPr>
          <w:lang/>
        </w:rPr>
      </w:pPr>
      <w:r w:rsidRPr="00E65655">
        <w:rPr>
          <w:lang/>
        </w:rPr>
        <w:t xml:space="preserve">In Azerbaijani, </w:t>
      </w:r>
      <w:r w:rsidRPr="00E65655">
        <w:rPr>
          <w:i/>
          <w:iCs/>
          <w:lang/>
        </w:rPr>
        <w:t>jiyar</w:t>
      </w:r>
      <w:r w:rsidRPr="00E65655">
        <w:rPr>
          <w:lang/>
        </w:rPr>
        <w:t xml:space="preserve"> is more than an anatomical term. It also appears in expressions of affection, closeness, sorrow, and character.</w:t>
      </w:r>
    </w:p>
    <w:p w14:paraId="6ED5C096" w14:textId="77777777" w:rsidR="00E65655" w:rsidRPr="00E65655" w:rsidRDefault="00E65655" w:rsidP="00E65655">
      <w:pPr>
        <w:rPr>
          <w:lang/>
        </w:rPr>
      </w:pPr>
      <w:r w:rsidRPr="00E65655">
        <w:rPr>
          <w:lang/>
        </w:rPr>
        <w:t>Similar associations existed in ancient cultures. In Mesopotamia, the liver was regarded as a seat of life, the soul, and emotions. When people sought to explain their inner world, they gave symbolic meaning not only to the heart but also to the liver.</w:t>
      </w:r>
    </w:p>
    <w:p w14:paraId="194A1E26" w14:textId="77777777" w:rsidR="00E65655" w:rsidRPr="00E65655" w:rsidRDefault="00E65655" w:rsidP="00E65655">
      <w:pPr>
        <w:rPr>
          <w:lang/>
        </w:rPr>
      </w:pPr>
      <w:r w:rsidRPr="00E65655">
        <w:rPr>
          <w:lang/>
        </w:rPr>
        <w:t>Yet not every expression involving the liver can be traced to a single belief. Each expression has its own history and development.</w:t>
      </w:r>
    </w:p>
    <w:p w14:paraId="4B7361C2" w14:textId="77777777" w:rsidR="00E65655" w:rsidRPr="00E65655" w:rsidRDefault="00E65655" w:rsidP="00E65655">
      <w:pPr>
        <w:rPr>
          <w:lang/>
        </w:rPr>
      </w:pPr>
      <w:r w:rsidRPr="00E65655">
        <w:rPr>
          <w:lang/>
        </w:rPr>
        <w:t xml:space="preserve">Today, someone saying </w:t>
      </w:r>
      <w:r w:rsidRPr="00E65655">
        <w:rPr>
          <w:i/>
          <w:iCs/>
          <w:lang/>
        </w:rPr>
        <w:t>jiyarparam</w:t>
      </w:r>
      <w:r w:rsidRPr="00E65655">
        <w:rPr>
          <w:lang/>
        </w:rPr>
        <w:t>—literally “a piece of my liver”—is not thinking about anatomy. They mean that another person is as precious as a part of themselves. This is the power of language: a word for part of the body becomes an expression of our deepest feelings.</w:t>
      </w:r>
    </w:p>
    <w:p w14:paraId="247A3408" w14:textId="77777777" w:rsidR="00E65655" w:rsidRPr="00E65655" w:rsidRDefault="00E65655" w:rsidP="00E65655">
      <w:pPr>
        <w:rPr>
          <w:lang/>
        </w:rPr>
      </w:pPr>
      <w:r w:rsidRPr="00E65655">
        <w:rPr>
          <w:b/>
          <w:bCs/>
          <w:lang/>
        </w:rPr>
        <w:t>Moral: Language carries not only our thoughts but also the ideas of earlier generations. An everyday word can hold generations of love, sorrow, and ways of understanding the world.</w:t>
      </w:r>
    </w:p>
    <w:p w14:paraId="7F2AE79A" w14:textId="77777777" w:rsidR="00E65655" w:rsidRPr="00E65655" w:rsidRDefault="00E65655" w:rsidP="00E65655">
      <w:pPr>
        <w:rPr>
          <w:lang/>
        </w:rPr>
      </w:pPr>
      <w:r w:rsidRPr="00E65655">
        <w:rPr>
          <w:i/>
          <w:iCs/>
          <w:lang/>
        </w:rPr>
        <w:t>Stories collected from the internet and processed by AI. All illustrations are AI-generated.</w:t>
      </w:r>
    </w:p>
    <w:p w14:paraId="0E4088C2" w14:textId="0F501A89" w:rsidR="002F1839" w:rsidRPr="00E65655" w:rsidRDefault="002F1839" w:rsidP="00E65655"/>
    <w:sectPr w:rsidR="002F1839" w:rsidRPr="00E65655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2115102">
    <w:abstractNumId w:val="8"/>
  </w:num>
  <w:num w:numId="2" w16cid:durableId="1737123066">
    <w:abstractNumId w:val="6"/>
  </w:num>
  <w:num w:numId="3" w16cid:durableId="1957516143">
    <w:abstractNumId w:val="5"/>
  </w:num>
  <w:num w:numId="4" w16cid:durableId="506289951">
    <w:abstractNumId w:val="4"/>
  </w:num>
  <w:num w:numId="5" w16cid:durableId="876895589">
    <w:abstractNumId w:val="7"/>
  </w:num>
  <w:num w:numId="6" w16cid:durableId="2111388642">
    <w:abstractNumId w:val="3"/>
  </w:num>
  <w:num w:numId="7" w16cid:durableId="1171094646">
    <w:abstractNumId w:val="2"/>
  </w:num>
  <w:num w:numId="8" w16cid:durableId="1168787974">
    <w:abstractNumId w:val="1"/>
  </w:num>
  <w:num w:numId="9" w16cid:durableId="508302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0969"/>
    <w:rsid w:val="002F1839"/>
    <w:rsid w:val="00326F90"/>
    <w:rsid w:val="003C3291"/>
    <w:rsid w:val="00AA1D8D"/>
    <w:rsid w:val="00B47730"/>
    <w:rsid w:val="00CB0664"/>
    <w:rsid w:val="00CC4731"/>
    <w:rsid w:val="00E656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778BC1"/>
  <w14:defaultImageDpi w14:val="300"/>
  <w15:docId w15:val="{60229A8C-59BD-47EF-AA53-E82EB8F64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Liver in Language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2026-10-13T17:13:00Z</dcterms:modified>
  <cp:category/>
</cp:coreProperties>
</file>