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3B55" w14:textId="77777777" w:rsidR="0002654A" w:rsidRPr="0002654A" w:rsidRDefault="0002654A" w:rsidP="0002654A">
      <w:pPr>
        <w:rPr>
          <w:lang/>
        </w:rPr>
      </w:pPr>
      <w:r w:rsidRPr="0002654A">
        <w:rPr>
          <w:b/>
          <w:bCs/>
          <w:lang/>
        </w:rPr>
        <w:t>Living well</w:t>
      </w:r>
    </w:p>
    <w:p w14:paraId="5C96E978" w14:textId="77777777" w:rsidR="0002654A" w:rsidRPr="0002654A" w:rsidRDefault="0002654A" w:rsidP="0002654A">
      <w:pPr>
        <w:rPr>
          <w:lang/>
        </w:rPr>
      </w:pPr>
      <w:r w:rsidRPr="0002654A">
        <w:rPr>
          <w:lang/>
        </w:rPr>
        <w:t>Eat in moderation, walk twice as much, laugh three times as often, and love without limits.</w:t>
      </w:r>
    </w:p>
    <w:p w14:paraId="24878646" w14:textId="77777777" w:rsidR="0002654A" w:rsidRPr="0002654A" w:rsidRDefault="0002654A" w:rsidP="0002654A">
      <w:pPr>
        <w:rPr>
          <w:lang/>
        </w:rPr>
      </w:pPr>
      <w:r w:rsidRPr="0002654A">
        <w:rPr>
          <w:lang/>
        </w:rPr>
        <w:t>A saying commonly described as a Tibetan proverb.</w:t>
      </w:r>
    </w:p>
    <w:p w14:paraId="7E36F18F" w14:textId="77777777" w:rsidR="0002654A" w:rsidRPr="0002654A" w:rsidRDefault="0002654A" w:rsidP="0002654A">
      <w:pPr>
        <w:rPr>
          <w:lang/>
        </w:rPr>
      </w:pPr>
      <w:r w:rsidRPr="0002654A">
        <w:rPr>
          <w:b/>
          <w:bCs/>
          <w:lang/>
        </w:rPr>
        <w:t>Moral: Eat moderately, stay active, remember to laugh, and love wholeheartedly. Sometimes it is these simple habits that make life richer.</w:t>
      </w:r>
    </w:p>
    <w:p w14:paraId="1CDDFBC1" w14:textId="77777777" w:rsidR="0002654A" w:rsidRPr="0002654A" w:rsidRDefault="0002654A" w:rsidP="0002654A">
      <w:pPr>
        <w:rPr>
          <w:lang/>
        </w:rPr>
      </w:pPr>
      <w:r w:rsidRPr="0002654A">
        <w:rPr>
          <w:i/>
          <w:iCs/>
          <w:lang/>
        </w:rPr>
        <w:t>Stories collected from the internet and processed by AI. All illustrations are AI-generated.</w:t>
      </w:r>
    </w:p>
    <w:p w14:paraId="04D4B5C2" w14:textId="039861CB" w:rsidR="002C079A" w:rsidRPr="0002654A" w:rsidRDefault="002C079A" w:rsidP="0002654A">
      <w:pPr>
        <w:rPr>
          <w:lang/>
        </w:rPr>
      </w:pPr>
    </w:p>
    <w:sectPr w:rsidR="002C079A" w:rsidRPr="0002654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922020">
    <w:abstractNumId w:val="8"/>
  </w:num>
  <w:num w:numId="2" w16cid:durableId="696081114">
    <w:abstractNumId w:val="6"/>
  </w:num>
  <w:num w:numId="3" w16cid:durableId="407966923">
    <w:abstractNumId w:val="5"/>
  </w:num>
  <w:num w:numId="4" w16cid:durableId="1125463405">
    <w:abstractNumId w:val="4"/>
  </w:num>
  <w:num w:numId="5" w16cid:durableId="1936477975">
    <w:abstractNumId w:val="7"/>
  </w:num>
  <w:num w:numId="6" w16cid:durableId="1155293409">
    <w:abstractNumId w:val="3"/>
  </w:num>
  <w:num w:numId="7" w16cid:durableId="1694768446">
    <w:abstractNumId w:val="2"/>
  </w:num>
  <w:num w:numId="8" w16cid:durableId="1619330827">
    <w:abstractNumId w:val="1"/>
  </w:num>
  <w:num w:numId="9" w16cid:durableId="19716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54A"/>
    <w:rsid w:val="00034616"/>
    <w:rsid w:val="0006063C"/>
    <w:rsid w:val="0015074B"/>
    <w:rsid w:val="0029639D"/>
    <w:rsid w:val="002C079A"/>
    <w:rsid w:val="00326F90"/>
    <w:rsid w:val="00AA1D8D"/>
    <w:rsid w:val="00B47730"/>
    <w:rsid w:val="00CB0664"/>
    <w:rsid w:val="00DA1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358B0F"/>
  <w14:defaultImageDpi w14:val="300"/>
  <w15:docId w15:val="{CD0E5D82-DC19-45D0-8A8A-78CCD40F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Secret of a Long and Happy Life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2026-10-17T11:32:00Z</dcterms:modified>
  <cp:category/>
</cp:coreProperties>
</file>