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72C3" w14:textId="77777777" w:rsidR="00FB0599" w:rsidRPr="00FB0599" w:rsidRDefault="00FB0599" w:rsidP="00FB0599">
      <w:r w:rsidRPr="00FB0599">
        <w:rPr>
          <w:b/>
          <w:bCs/>
        </w:rPr>
        <w:t>Кырсык жана немат</w:t>
      </w:r>
    </w:p>
    <w:p w14:paraId="3A854E13" w14:textId="77777777" w:rsidR="00FB0599" w:rsidRPr="00FB0599" w:rsidRDefault="00FB0599" w:rsidP="00FB0599">
      <w:r w:rsidRPr="00FB0599">
        <w:t>Сени Аллахка жакындаткан кыйынчылыктын ичинде жашыруун немат болушу мүмкүн.</w:t>
      </w:r>
    </w:p>
    <w:p w14:paraId="27110153" w14:textId="77777777" w:rsidR="00FB0599" w:rsidRPr="00FB0599" w:rsidRDefault="00FB0599" w:rsidP="00FB0599">
      <w:r w:rsidRPr="00FB0599">
        <w:t>Ал эми сени Аллахтан алыстаткан немат кырсыкка айланышы мүмкүн.</w:t>
      </w:r>
    </w:p>
    <w:p w14:paraId="526C9F7F" w14:textId="77777777" w:rsidR="00FB0599" w:rsidRPr="00FB0599" w:rsidRDefault="00FB0599" w:rsidP="00FB0599">
      <w:r w:rsidRPr="00FB0599">
        <w:rPr>
          <w:b/>
          <w:bCs/>
        </w:rPr>
        <w:t>Сабак:</w:t>
      </w:r>
      <w:r w:rsidRPr="00FB0599">
        <w:t xml:space="preserve"> Башыңдан өткөндөрдү кайгы же жыргал алып келгенине карап гана баалаба. Алар жүрөгүңдү кандай өзгөртүп, сени кайсы жолго багыттап жатканына да көңүл бур.</w:t>
      </w:r>
    </w:p>
    <w:p w14:paraId="2C2FBCE1" w14:textId="77777777" w:rsidR="00FB0599" w:rsidRPr="00FB0599" w:rsidRDefault="00FB0599" w:rsidP="00FB0599">
      <w:r w:rsidRPr="00FB0599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9F418CE" w14:textId="75C771F4" w:rsidR="002B0A7F" w:rsidRPr="00FB0599" w:rsidRDefault="002B0A7F" w:rsidP="00FB0599"/>
    <w:sectPr w:rsidR="002B0A7F" w:rsidRPr="00FB0599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125BF" w14:textId="77777777" w:rsidR="009A4683" w:rsidRDefault="009A4683" w:rsidP="002B0A7F">
      <w:pPr>
        <w:spacing w:after="0" w:line="240" w:lineRule="auto"/>
      </w:pPr>
      <w:r>
        <w:separator/>
      </w:r>
    </w:p>
  </w:endnote>
  <w:endnote w:type="continuationSeparator" w:id="0">
    <w:p w14:paraId="6796752A" w14:textId="77777777" w:rsidR="009A4683" w:rsidRDefault="009A468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1557E" w14:textId="77777777" w:rsidR="009A4683" w:rsidRDefault="009A4683" w:rsidP="002B0A7F">
      <w:pPr>
        <w:spacing w:after="0" w:line="240" w:lineRule="auto"/>
      </w:pPr>
      <w:r>
        <w:separator/>
      </w:r>
    </w:p>
  </w:footnote>
  <w:footnote w:type="continuationSeparator" w:id="0">
    <w:p w14:paraId="4B3B4E55" w14:textId="77777777" w:rsidR="009A4683" w:rsidRDefault="009A468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9A4683"/>
    <w:rsid w:val="00BE3BA7"/>
    <w:rsid w:val="00FB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2026-10-07T08:07:00Z</dcterms:modified>
  <dc:language>ky-KG</dc:language>
</cp:coreProperties>
</file>