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07BF" w14:textId="77777777" w:rsidR="008D05D8" w:rsidRPr="008D05D8" w:rsidRDefault="008D05D8" w:rsidP="008D05D8">
      <w:r w:rsidRPr="008D05D8">
        <w:rPr>
          <w:b/>
          <w:bCs/>
        </w:rPr>
        <w:t>Колу иште</w:t>
      </w:r>
    </w:p>
    <w:p w14:paraId="3DA02CFD" w14:textId="77777777" w:rsidR="008D05D8" w:rsidRPr="008D05D8" w:rsidRDefault="008D05D8" w:rsidP="008D05D8">
      <w:r w:rsidRPr="008D05D8">
        <w:t>Бир киши он жумуртканы он тыйынга сатып алып, тогуз тыйынга сатчу. Тааныштары таң калып сурашты:</w:t>
      </w:r>
    </w:p>
    <w:p w14:paraId="44EAB077" w14:textId="77777777" w:rsidR="008D05D8" w:rsidRPr="008D05D8" w:rsidRDefault="008D05D8" w:rsidP="008D05D8">
      <w:r w:rsidRPr="008D05D8">
        <w:t>— Ар бир сатканыңдан зыян тартып жатасың. Мындай сооданын эмне пайдасы бар?</w:t>
      </w:r>
    </w:p>
    <w:p w14:paraId="7A8094CD" w14:textId="77777777" w:rsidR="008D05D8" w:rsidRPr="008D05D8" w:rsidRDefault="008D05D8" w:rsidP="008D05D8">
      <w:r w:rsidRPr="008D05D8">
        <w:t>Ал мындай деп жооп берди:</w:t>
      </w:r>
    </w:p>
    <w:p w14:paraId="31D978EE" w14:textId="77777777" w:rsidR="008D05D8" w:rsidRPr="008D05D8" w:rsidRDefault="008D05D8" w:rsidP="008D05D8">
      <w:r w:rsidRPr="008D05D8">
        <w:t>— Зыянын карабагыла! Эл соода кылып жатканымды көрүп, мени соодагер деп эсептейт. Эң башкысы — «иштеп жатат» дешсе болду!</w:t>
      </w:r>
    </w:p>
    <w:p w14:paraId="7F01110F" w14:textId="77777777" w:rsidR="008D05D8" w:rsidRPr="008D05D8" w:rsidRDefault="008D05D8" w:rsidP="008D05D8">
      <w:r w:rsidRPr="008D05D8">
        <w:rPr>
          <w:b/>
          <w:bCs/>
        </w:rPr>
        <w:t>Сабак:</w:t>
      </w:r>
      <w:r w:rsidRPr="008D05D8">
        <w:t xml:space="preserve"> Иш менен алек көрүнүү — пайдалуу иш кылуу дегендик эмес. Иштин баасы сырттан кандай көрүнгөнү менен эмес, кандай натыйжа бергени менен өлчөнөт.</w:t>
      </w:r>
    </w:p>
    <w:p w14:paraId="66F85B0B" w14:textId="77777777" w:rsidR="008D05D8" w:rsidRPr="008D05D8" w:rsidRDefault="008D05D8" w:rsidP="008D05D8">
      <w:r w:rsidRPr="008D05D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085818D" w14:textId="7BEB6B40" w:rsidR="002B0A7F" w:rsidRPr="008D05D8" w:rsidRDefault="002B0A7F" w:rsidP="008D05D8"/>
    <w:sectPr w:rsidR="002B0A7F" w:rsidRPr="008D05D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699D4" w14:textId="77777777" w:rsidR="005E3E9E" w:rsidRDefault="005E3E9E" w:rsidP="002B0A7F">
      <w:pPr>
        <w:spacing w:after="0" w:line="240" w:lineRule="auto"/>
      </w:pPr>
      <w:r>
        <w:separator/>
      </w:r>
    </w:p>
  </w:endnote>
  <w:endnote w:type="continuationSeparator" w:id="0">
    <w:p w14:paraId="5D0A9C35" w14:textId="77777777" w:rsidR="005E3E9E" w:rsidRDefault="005E3E9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1E9B" w14:textId="77777777" w:rsidR="005E3E9E" w:rsidRDefault="005E3E9E" w:rsidP="002B0A7F">
      <w:pPr>
        <w:spacing w:after="0" w:line="240" w:lineRule="auto"/>
      </w:pPr>
      <w:r>
        <w:separator/>
      </w:r>
    </w:p>
  </w:footnote>
  <w:footnote w:type="continuationSeparator" w:id="0">
    <w:p w14:paraId="4039E6B8" w14:textId="77777777" w:rsidR="005E3E9E" w:rsidRDefault="005E3E9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E3E9E"/>
    <w:rsid w:val="006F5A6D"/>
    <w:rsid w:val="00860C05"/>
    <w:rsid w:val="008D05D8"/>
    <w:rsid w:val="00F0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519</Characters>
  <Application>Microsoft Office Word</Application>
  <DocSecurity>0</DocSecurity>
  <Lines>12</Lines>
  <Paragraphs>8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2026-10-09T22:41:00Z</dcterms:modified>
  <dc:language>ky-KG</dc:language>
</cp:coreProperties>
</file>