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3D09" w14:textId="77777777" w:rsidR="00055B83" w:rsidRPr="00055B83" w:rsidRDefault="00055B83" w:rsidP="00055B83">
      <w:r w:rsidRPr="00055B83">
        <w:rPr>
          <w:b/>
          <w:bCs/>
        </w:rPr>
        <w:t>Казынанын түбүн кагуу</w:t>
      </w:r>
    </w:p>
    <w:p w14:paraId="6EC7463A" w14:textId="77777777" w:rsidR="00055B83" w:rsidRPr="00055B83" w:rsidRDefault="00055B83" w:rsidP="00055B83">
      <w:r w:rsidRPr="00055B83">
        <w:t>Бир күнү падыша жан-жөкөрлөрү менен сейилге чыгыптыр. Жолдогу айылдардын биринен талаасына көчөт отургузуп жаткан карыяга жолугушуптур. Падыша ага кайрылып:</w:t>
      </w:r>
    </w:p>
    <w:p w14:paraId="6DDE159B" w14:textId="77777777" w:rsidR="00055B83" w:rsidRPr="00055B83" w:rsidRDefault="00055B83" w:rsidP="00055B83">
      <w:r w:rsidRPr="00055B83">
        <w:t>— Ата, бул жашыңызда эмнеге мынча түйшүк тартып жатасыз? Кудай сизге узак өмүр бериптир. Бирок бул көчөттөр чоңоюп, мөмө бергенче өмүрүңүз жетпей калышы мүмкүн го, — дептир.</w:t>
      </w:r>
    </w:p>
    <w:p w14:paraId="7BEFCE52" w14:textId="77777777" w:rsidR="00055B83" w:rsidRPr="00055B83" w:rsidRDefault="00055B83" w:rsidP="00055B83">
      <w:r w:rsidRPr="00055B83">
        <w:t>Карыя мындай жооп бериптир:</w:t>
      </w:r>
    </w:p>
    <w:p w14:paraId="39CB1919" w14:textId="77777777" w:rsidR="00055B83" w:rsidRPr="00055B83" w:rsidRDefault="00055B83" w:rsidP="00055B83">
      <w:r w:rsidRPr="00055B83">
        <w:t>— Бул дарактардын мөмөсүн сөзсүз өзүбүз жешибиз керек эмес, балам. Бизден мурункулар отургузуп кеткен, мөмөсүн биз жедик. Эми биз отургузалы, бизден кийинкилер жесин.</w:t>
      </w:r>
    </w:p>
    <w:p w14:paraId="3F8EB0EB" w14:textId="77777777" w:rsidR="00055B83" w:rsidRPr="00055B83" w:rsidRDefault="00055B83" w:rsidP="00055B83">
      <w:r w:rsidRPr="00055B83">
        <w:t>Бул жооп падышага жагып, карыяга бир баштык алтын берүүнү буюруптур.</w:t>
      </w:r>
    </w:p>
    <w:p w14:paraId="6026033B" w14:textId="77777777" w:rsidR="00055B83" w:rsidRPr="00055B83" w:rsidRDefault="00055B83" w:rsidP="00055B83">
      <w:r w:rsidRPr="00055B83">
        <w:t>Карыя алтын салынган баштыкты көрсөтүп, жылмайыптыр:</w:t>
      </w:r>
    </w:p>
    <w:p w14:paraId="2D56E2CC" w14:textId="77777777" w:rsidR="00055B83" w:rsidRPr="00055B83" w:rsidRDefault="00055B83" w:rsidP="00055B83">
      <w:r w:rsidRPr="00055B83">
        <w:t>— Көрдүңбү, балам? Биздин көчөттөр азыр эле мөмө берди.</w:t>
      </w:r>
    </w:p>
    <w:p w14:paraId="79478951" w14:textId="77777777" w:rsidR="00055B83" w:rsidRPr="00055B83" w:rsidRDefault="00055B83" w:rsidP="00055B83">
      <w:r w:rsidRPr="00055B83">
        <w:t>Падыша бул сөздү да жактырып, ага дагы бир баштык алтын бердириптир.</w:t>
      </w:r>
    </w:p>
    <w:p w14:paraId="486BE721" w14:textId="77777777" w:rsidR="00055B83" w:rsidRPr="00055B83" w:rsidRDefault="00055B83" w:rsidP="00055B83">
      <w:r w:rsidRPr="00055B83">
        <w:t>Көптү көргөн, сөзгө чечен карыя сөзүн улаптыр:</w:t>
      </w:r>
    </w:p>
    <w:p w14:paraId="6E8EBCD2" w14:textId="77777777" w:rsidR="00055B83" w:rsidRPr="00055B83" w:rsidRDefault="00055B83" w:rsidP="00055B83">
      <w:r w:rsidRPr="00055B83">
        <w:t>— Башкалардын дарагы жылына бир жолу мөмө берсе, биздики бир күндө эле эки жолу мөмө берди!</w:t>
      </w:r>
    </w:p>
    <w:p w14:paraId="74EEAA57" w14:textId="77777777" w:rsidR="00055B83" w:rsidRPr="00055B83" w:rsidRDefault="00055B83" w:rsidP="00055B83">
      <w:r w:rsidRPr="00055B83">
        <w:t>Падыша күлүп, үчүнчү баштык алтынды да берүүнү буюруптур. Ошондо вазир шашыла сөзгө аралашыптыр:</w:t>
      </w:r>
    </w:p>
    <w:p w14:paraId="0309B4BC" w14:textId="77777777" w:rsidR="00055B83" w:rsidRPr="00055B83" w:rsidRDefault="00055B83" w:rsidP="00055B83">
      <w:r w:rsidRPr="00055B83">
        <w:t>— Падышам, тезирээк кетели! Минте берсек, бул карыя талаасына көчөт отургузуп эле тим болбой, казынабыздын түбүн кагат!</w:t>
      </w:r>
    </w:p>
    <w:p w14:paraId="26673DC8" w14:textId="77777777" w:rsidR="00055B83" w:rsidRPr="00055B83" w:rsidRDefault="00055B83" w:rsidP="00055B83">
      <w:r w:rsidRPr="00055B83">
        <w:rPr>
          <w:b/>
          <w:bCs/>
        </w:rPr>
        <w:t>Сабак: Өзүң отургузган ар бир дарактын мөмөсүн жей албай калышың мүмкүн. Бирок мурункулардын эмгегинин үзүрүн көргөндөй, сен да кийинки муундарга жакшылык калтыр.</w:t>
      </w:r>
    </w:p>
    <w:p w14:paraId="61B9DEF3" w14:textId="77777777" w:rsidR="00055B83" w:rsidRPr="00055B83" w:rsidRDefault="00055B83" w:rsidP="00055B83">
      <w:r w:rsidRPr="00055B83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66A4D3E" w14:textId="598AFB52" w:rsidR="002B0A7F" w:rsidRPr="00055B83" w:rsidRDefault="002B0A7F" w:rsidP="00055B83"/>
    <w:sectPr w:rsidR="002B0A7F" w:rsidRPr="00055B83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496E8" w14:textId="77777777" w:rsidR="001B510D" w:rsidRDefault="001B510D" w:rsidP="002B0A7F">
      <w:pPr>
        <w:spacing w:after="0" w:line="240" w:lineRule="auto"/>
      </w:pPr>
      <w:r>
        <w:separator/>
      </w:r>
    </w:p>
  </w:endnote>
  <w:endnote w:type="continuationSeparator" w:id="0">
    <w:p w14:paraId="7FD84480" w14:textId="77777777" w:rsidR="001B510D" w:rsidRDefault="001B510D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28116" w14:textId="77777777" w:rsidR="001B510D" w:rsidRDefault="001B510D" w:rsidP="002B0A7F">
      <w:pPr>
        <w:spacing w:after="0" w:line="240" w:lineRule="auto"/>
      </w:pPr>
      <w:r>
        <w:separator/>
      </w:r>
    </w:p>
  </w:footnote>
  <w:footnote w:type="continuationSeparator" w:id="0">
    <w:p w14:paraId="08419B36" w14:textId="77777777" w:rsidR="001B510D" w:rsidRDefault="001B510D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55B83"/>
    <w:rsid w:val="00075025"/>
    <w:rsid w:val="001B510D"/>
    <w:rsid w:val="00207660"/>
    <w:rsid w:val="002B0A7F"/>
    <w:rsid w:val="002D2129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2026-10-18T09:10:00Z</dcterms:modified>
  <dc:language>ky-KG</dc:language>
</cp:coreProperties>
</file>