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DDC2" w14:textId="77777777" w:rsidR="008E2ABA" w:rsidRPr="008E2ABA" w:rsidRDefault="008E2ABA" w:rsidP="008E2ABA">
      <w:r w:rsidRPr="008E2ABA">
        <w:rPr>
          <w:b/>
          <w:bCs/>
        </w:rPr>
        <w:t>Көйгөйгө мамиле</w:t>
      </w:r>
    </w:p>
    <w:p w14:paraId="6CC13922" w14:textId="77777777" w:rsidR="008E2ABA" w:rsidRPr="008E2ABA" w:rsidRDefault="008E2ABA" w:rsidP="008E2ABA">
      <w:r w:rsidRPr="008E2ABA">
        <w:t>Жашооңдо көйгөй барбы?</w:t>
      </w:r>
    </w:p>
    <w:p w14:paraId="4BB9CF80" w14:textId="77777777" w:rsidR="008E2ABA" w:rsidRPr="008E2ABA" w:rsidRDefault="008E2ABA" w:rsidP="008E2ABA">
      <w:r w:rsidRPr="008E2ABA">
        <w:t>Жок болсо, эмнеге тынчсызданасың?</w:t>
      </w:r>
    </w:p>
    <w:p w14:paraId="325A4EF9" w14:textId="77777777" w:rsidR="008E2ABA" w:rsidRPr="008E2ABA" w:rsidRDefault="008E2ABA" w:rsidP="008E2ABA">
      <w:r w:rsidRPr="008E2ABA">
        <w:t>Бар болсо, аны чечүү үчүн бир нерсе кыла аласыңбы?</w:t>
      </w:r>
    </w:p>
    <w:p w14:paraId="4D946865" w14:textId="77777777" w:rsidR="008E2ABA" w:rsidRPr="008E2ABA" w:rsidRDefault="008E2ABA" w:rsidP="008E2ABA">
      <w:r w:rsidRPr="008E2ABA">
        <w:t>Кыла алсаң, күчүңдү чечим табууга жумша.</w:t>
      </w:r>
    </w:p>
    <w:p w14:paraId="5175BE89" w14:textId="77777777" w:rsidR="008E2ABA" w:rsidRPr="008E2ABA" w:rsidRDefault="008E2ABA" w:rsidP="008E2ABA">
      <w:r w:rsidRPr="008E2ABA">
        <w:t>Кыла албасаң, өзүңдү кыйнаганыңдан эмне өзгөрөт?</w:t>
      </w:r>
    </w:p>
    <w:p w14:paraId="2D1B716D" w14:textId="77777777" w:rsidR="008E2ABA" w:rsidRPr="008E2ABA" w:rsidRDefault="008E2ABA" w:rsidP="008E2ABA">
      <w:r w:rsidRPr="008E2ABA">
        <w:rPr>
          <w:b/>
          <w:bCs/>
        </w:rPr>
        <w:t>Сабак: Колуңдан келгенин жаса, ал эми сенден көз каранды болбогон нерселерди кабыл алууну үйрөн. Тынымсыз тынчсыздануу көйгөйдү чечпейт — күчүңдү гана түгөтөт.</w:t>
      </w:r>
    </w:p>
    <w:p w14:paraId="10DB2C68" w14:textId="77777777" w:rsidR="008E2ABA" w:rsidRPr="008E2ABA" w:rsidRDefault="008E2ABA" w:rsidP="008E2ABA">
      <w:r w:rsidRPr="008E2ABA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BA97EE6" w14:textId="7C2BD483" w:rsidR="002B0A7F" w:rsidRPr="008E2ABA" w:rsidRDefault="002B0A7F" w:rsidP="008E2ABA"/>
    <w:sectPr w:rsidR="002B0A7F" w:rsidRPr="008E2ABA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5BF5E" w14:textId="77777777" w:rsidR="00AB6585" w:rsidRDefault="00AB6585" w:rsidP="002B0A7F">
      <w:pPr>
        <w:spacing w:after="0" w:line="240" w:lineRule="auto"/>
      </w:pPr>
      <w:r>
        <w:separator/>
      </w:r>
    </w:p>
  </w:endnote>
  <w:endnote w:type="continuationSeparator" w:id="0">
    <w:p w14:paraId="69CC339F" w14:textId="77777777" w:rsidR="00AB6585" w:rsidRDefault="00AB658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382A6" w14:textId="77777777" w:rsidR="00AB6585" w:rsidRDefault="00AB6585" w:rsidP="002B0A7F">
      <w:pPr>
        <w:spacing w:after="0" w:line="240" w:lineRule="auto"/>
      </w:pPr>
      <w:r>
        <w:separator/>
      </w:r>
    </w:p>
  </w:footnote>
  <w:footnote w:type="continuationSeparator" w:id="0">
    <w:p w14:paraId="063EF3B9" w14:textId="77777777" w:rsidR="00AB6585" w:rsidRDefault="00AB658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815C7"/>
    <w:rsid w:val="006F5A6D"/>
    <w:rsid w:val="00860C05"/>
    <w:rsid w:val="008E2ABA"/>
    <w:rsid w:val="00AB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2026-10-06T21:34:00Z</dcterms:modified>
  <dc:language>ky-KG</dc:language>
</cp:coreProperties>
</file>