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C3C1A" w14:textId="77777777" w:rsidR="00C66FF7" w:rsidRPr="00C66FF7" w:rsidRDefault="00C66FF7" w:rsidP="00C66FF7">
      <w:r w:rsidRPr="00C66FF7">
        <w:rPr>
          <w:b/>
          <w:bCs/>
        </w:rPr>
        <w:t>Михримах султан жана архитектор Синан</w:t>
      </w:r>
    </w:p>
    <w:p w14:paraId="4BFAA5A9" w14:textId="77777777" w:rsidR="00C66FF7" w:rsidRPr="00C66FF7" w:rsidRDefault="00C66FF7" w:rsidP="00C66FF7">
      <w:r w:rsidRPr="00C66FF7">
        <w:t>Стамбулдагы эки мечитти байланыштырган кооз уламыш бар. Ал — Михримах султан менен архитектор Синандын баяны.</w:t>
      </w:r>
    </w:p>
    <w:p w14:paraId="69B213BE" w14:textId="77777777" w:rsidR="00C66FF7" w:rsidRPr="00C66FF7" w:rsidRDefault="00C66FF7" w:rsidP="00C66FF7">
      <w:r w:rsidRPr="00C66FF7">
        <w:t>Сулайман султандын кызы Михримахтын аты перс тилинен келген: «михр» — күн, «мах» — ай дегенди билдирет.</w:t>
      </w:r>
    </w:p>
    <w:p w14:paraId="6FAC4792" w14:textId="77777777" w:rsidR="00C66FF7" w:rsidRPr="00C66FF7" w:rsidRDefault="00C66FF7" w:rsidP="00C66FF7">
      <w:r w:rsidRPr="00C66FF7">
        <w:t xml:space="preserve">Уламыш боюнча, Михримах он жети жашка чыкканда ага үйлөнүүнү каалаган эки киши болгон: Рүстөм паша жана Синан. Бирок ал Рүстөм пашага турмушка чыккан. Алардын үйлөнүү тою 1539-жылы өткөн. </w:t>
      </w:r>
    </w:p>
    <w:p w14:paraId="3F42AD4A" w14:textId="77777777" w:rsidR="00C66FF7" w:rsidRPr="00C66FF7" w:rsidRDefault="00C66FF7" w:rsidP="00C66FF7">
      <w:r w:rsidRPr="00C66FF7">
        <w:t>Уламышта ошол кезде үй-бүлөлүү, элүүгө жакындап калган Синан сүйүүсүн жүрөгүндө сактап калганы айтылат. Сүйгөнүнө кошула албаган архитектор сезимдерин өнөрү аркылуу билдирген экен.</w:t>
      </w:r>
    </w:p>
    <w:p w14:paraId="7BFED675" w14:textId="77777777" w:rsidR="00C66FF7" w:rsidRPr="00C66FF7" w:rsidRDefault="00C66FF7" w:rsidP="00C66FF7">
      <w:r w:rsidRPr="00C66FF7">
        <w:t xml:space="preserve">Синан адегенде Үскүдарда Михримах султандын атындагы мечитти, кийин Эдирнекапыда экинчи мечитти курган. Эки имарат тең чындап эле анын эмгеги. Ал эми аларды жашыруун сүйүүнүн белгиси катары түшүндүрүү — уламыштагы жоромол. </w:t>
      </w:r>
    </w:p>
    <w:p w14:paraId="7A7639E4" w14:textId="77777777" w:rsidR="00C66FF7" w:rsidRPr="00C66FF7" w:rsidRDefault="00C66FF7" w:rsidP="00C66FF7">
      <w:r w:rsidRPr="00C66FF7">
        <w:t>Уламышты айткандар Үскүдардагы мечиттин келбетинен этеги жерге төгүлгөн көйнөк кийген аялды көрүшөт. Эдирнекапыдагы мечиттин ичке мунарасынан, жарык ички мейкиндигинен жана назик кооздуктарынан Михримахтын сулуулугун издешет. Айрым оймо-чиймелерди анын узун чачына да окшоштурушат.</w:t>
      </w:r>
    </w:p>
    <w:p w14:paraId="2497D58B" w14:textId="77777777" w:rsidR="00C66FF7" w:rsidRPr="00C66FF7" w:rsidRDefault="00C66FF7" w:rsidP="00C66FF7">
      <w:r w:rsidRPr="00C66FF7">
        <w:t>Баяндын эң таасирдүү жери — Күн менен Айдын жолугушуусу.</w:t>
      </w:r>
    </w:p>
    <w:p w14:paraId="6FE7F6C2" w14:textId="77777777" w:rsidR="00C66FF7" w:rsidRPr="00C66FF7" w:rsidRDefault="00C66FF7" w:rsidP="00C66FF7">
      <w:r w:rsidRPr="00C66FF7">
        <w:t>Айтымында, Стамбулда бир жерден караганда, Күн Эдирнекапыдагы мечиттин артына батып, ошол маалда Ай Үскүдардагы мечиттин артынан көтөрүлөт экен. Уламыш бул көрүнүштү жазгы күн менен түндүн теңелишине байланыштырып, Синандын сүйүүсүн үнсүз билдиргени катары сүрөттөйт.</w:t>
      </w:r>
    </w:p>
    <w:p w14:paraId="30F25256" w14:textId="77777777" w:rsidR="00C66FF7" w:rsidRPr="00C66FF7" w:rsidRDefault="00C66FF7" w:rsidP="00C66FF7">
      <w:r w:rsidRPr="00C66FF7">
        <w:t>Михримах — Күн менен Ай…</w:t>
      </w:r>
    </w:p>
    <w:p w14:paraId="5B4D6969" w14:textId="77777777" w:rsidR="00C66FF7" w:rsidRPr="00C66FF7" w:rsidRDefault="00C66FF7" w:rsidP="00C66FF7">
      <w:r w:rsidRPr="00C66FF7">
        <w:t>Синан бул көрүнүштү алдын ала ойлонуп курганбы же адамдар кийин анын өнөрүнө ушундай маани беришкенби? Мындай жоромолду далилденген тарых катары айтууга болбойт.</w:t>
      </w:r>
    </w:p>
    <w:p w14:paraId="43D1B584" w14:textId="77777777" w:rsidR="00C66FF7" w:rsidRPr="00C66FF7" w:rsidRDefault="00C66FF7" w:rsidP="00C66FF7">
      <w:r w:rsidRPr="00C66FF7">
        <w:t>Бирок уламыш жашап келет. Эки мечитти караган адам ташты, күмбөздү, мунараны гана көрбөйт. Кээде ал айтылбай калган сезимдин изин да издейт.</w:t>
      </w:r>
    </w:p>
    <w:p w14:paraId="5F2D50A8" w14:textId="77777777" w:rsidR="00C66FF7" w:rsidRPr="00C66FF7" w:rsidRDefault="00C66FF7" w:rsidP="00C66FF7">
      <w:r w:rsidRPr="00C66FF7">
        <w:rPr>
          <w:b/>
          <w:bCs/>
        </w:rPr>
        <w:t>Сабак: Ар бир сүйүү бирге жашоо менен аяктабайт. Адам сезимдерин чыгармачылыкка арнаганда, алар башкаларга да сулуулук тартуулаган чыгармаларда жашай алат.</w:t>
      </w:r>
    </w:p>
    <w:p w14:paraId="004BE3B9" w14:textId="29B4FE0C" w:rsidR="00C66FF7" w:rsidRPr="00C66FF7" w:rsidRDefault="00C66FF7" w:rsidP="00C66FF7">
      <w:pPr>
        <w:rPr>
          <w:vanish/>
        </w:rPr>
      </w:pPr>
      <w:r w:rsidRPr="00C66FF7">
        <w:rPr>
          <w:i/>
          <w:iCs/>
        </w:rPr>
        <w:t>Аңгемелер интернеттен чогултулуп, жасалма интеллекттин жардамы менен иштелип чыккан. Бардык сүрөттөр жасалма интеллект аркылуу түзүлгөн.</w:t>
      </w:r>
      <w:r w:rsidRPr="00C66FF7">
        <w:rPr>
          <w:vanish/>
        </w:rPr>
        <w:t/>
      </w:r>
    </w:p>
    <w:p w14:paraId="7A6BF07E" w14:textId="77777777" w:rsidR="00C66FF7" w:rsidRPr="00C66FF7" w:rsidRDefault="00C66FF7" w:rsidP="00C66FF7"/>
    <w:p w14:paraId="19F60C23" w14:textId="77777777" w:rsidR="00C66FF7" w:rsidRPr="00C66FF7" w:rsidRDefault="00C66FF7" w:rsidP="00C66FF7">
      <w:pPr>
        <w:rPr>
          <w:vanish/>
        </w:rPr>
      </w:pPr>
      <w:r w:rsidRPr="00C66FF7">
        <w:rPr>
          <w:vanish/>
        </w:rPr>
        <w:t>Bottom of Form</w:t>
      </w:r>
    </w:p>
    <w:sectPr w:rsidR="00C66FF7" w:rsidRPr="00C66FF7" w:rsidSect="002B0A7F">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BF63D7" w14:textId="77777777" w:rsidR="007F67A9" w:rsidRDefault="007F67A9" w:rsidP="002B0A7F">
      <w:pPr>
        <w:spacing w:after="0" w:line="240" w:lineRule="auto"/>
      </w:pPr>
      <w:r>
        <w:separator/>
      </w:r>
    </w:p>
  </w:endnote>
  <w:endnote w:type="continuationSeparator" w:id="0">
    <w:p w14:paraId="3D6D42E8" w14:textId="77777777" w:rsidR="007F67A9" w:rsidRDefault="007F67A9" w:rsidP="002B0A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D0E60" w14:textId="77777777" w:rsidR="002B0A7F" w:rsidRDefault="002B0A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4B689" w14:textId="77777777" w:rsidR="002B0A7F" w:rsidRDefault="002B0A7F">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E1DB8" w14:textId="77777777" w:rsidR="002B0A7F" w:rsidRDefault="002B0A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DC2B55" w14:textId="77777777" w:rsidR="007F67A9" w:rsidRDefault="007F67A9" w:rsidP="002B0A7F">
      <w:pPr>
        <w:spacing w:after="0" w:line="240" w:lineRule="auto"/>
      </w:pPr>
      <w:r>
        <w:separator/>
      </w:r>
    </w:p>
  </w:footnote>
  <w:footnote w:type="continuationSeparator" w:id="0">
    <w:p w14:paraId="5A17C5C6" w14:textId="77777777" w:rsidR="007F67A9" w:rsidRDefault="007F67A9" w:rsidP="002B0A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996C9" w14:textId="77777777" w:rsidR="002B0A7F" w:rsidRDefault="002B0A7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0BE79" w14:textId="5BF2513F" w:rsidR="002B0A7F" w:rsidRPr="002B0A7F" w:rsidRDefault="002B0A7F" w:rsidP="002B0A7F">
    <w:pPr>
      <w:pStyle w:val="Header"/>
      <w:rPr>
        <w:i/>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79BFF" w14:textId="7A23D77E" w:rsidR="002B0A7F" w:rsidRPr="002B0A7F" w:rsidRDefault="002B0A7F">
    <w:pPr>
      <w:pStyle w:val="Header"/>
      <w:rPr>
        <w:i/>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F197F"/>
    <w:multiLevelType w:val="multilevel"/>
    <w:tmpl w:val="88F2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7C6187"/>
    <w:multiLevelType w:val="hybridMultilevel"/>
    <w:tmpl w:val="8C60A6EE"/>
    <w:lvl w:ilvl="0" w:tplc="10000001">
      <w:start w:val="1"/>
      <w:numFmt w:val="bullet"/>
      <w:lvlText w:val=""/>
      <w:lvlJc w:val="left"/>
      <w:pPr>
        <w:ind w:left="720" w:hanging="360"/>
      </w:pPr>
      <w:rPr>
        <w:rFonts w:ascii="Symbol" w:hAnsi="Symbol"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7009266">
    <w:abstractNumId w:val="1"/>
  </w:num>
  <w:num w:numId="2" w16cid:durableId="1779565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A7F"/>
    <w:rsid w:val="00075025"/>
    <w:rsid w:val="00207660"/>
    <w:rsid w:val="002B0A7F"/>
    <w:rsid w:val="002D45F6"/>
    <w:rsid w:val="003C43F5"/>
    <w:rsid w:val="004C6A25"/>
    <w:rsid w:val="00592E4A"/>
    <w:rsid w:val="006F5A6D"/>
    <w:rsid w:val="007F67A9"/>
    <w:rsid w:val="00860C05"/>
    <w:rsid w:val="00C66FF7"/>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F813E"/>
  <w15:chartTrackingRefBased/>
  <w15:docId w15:val="{A15961EC-31EE-404F-8C60-77D76EF86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Heading1">
    <w:name w:val="heading 1"/>
    <w:basedOn w:val="Normal"/>
    <w:next w:val="Normal"/>
    <w:link w:val="Heading1Char"/>
    <w:uiPriority w:val="9"/>
    <w:qFormat/>
    <w:rsid w:val="002B0A7F"/>
    <w:pPr>
      <w:keepNext/>
      <w:keepLines/>
      <w:spacing w:before="360" w:after="80"/>
      <w:outlineLvl w:val="0"/>
    </w:pPr>
    <w:rPr>
      <w:rFonts w:asciiTheme="majorHAnsi" w:eastAsiaTheme="majorEastAsia" w:hAnsiTheme="majorHAnsi" w:cstheme="majorBidi"/>
      <w:sz w:val="40"/>
      <w:szCs w:val="40"/>
    </w:rPr>
  </w:style>
  <w:style w:type="paragraph" w:styleId="Heading2">
    <w:name w:val="heading 2"/>
    <w:basedOn w:val="Normal"/>
    <w:next w:val="Normal"/>
    <w:link w:val="Heading2Char"/>
    <w:uiPriority w:val="9"/>
    <w:unhideWhenUsed/>
    <w:qFormat/>
    <w:rsid w:val="002B0A7F"/>
    <w:pPr>
      <w:keepNext/>
      <w:keepLines/>
      <w:spacing w:before="160" w:after="80"/>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2B0A7F"/>
    <w:pPr>
      <w:keepNext/>
      <w:keepLines/>
      <w:spacing w:before="160" w:after="80"/>
      <w:outlineLvl w:val="2"/>
    </w:pPr>
    <w:rPr>
      <w:rFonts w:eastAsiaTheme="majorEastAsia" w:cstheme="majorBidi"/>
      <w:sz w:val="28"/>
      <w:szCs w:val="28"/>
    </w:rPr>
  </w:style>
  <w:style w:type="paragraph" w:styleId="Heading4">
    <w:name w:val="heading 4"/>
    <w:basedOn w:val="Normal"/>
    <w:next w:val="Normal"/>
    <w:link w:val="Heading4Char"/>
    <w:uiPriority w:val="9"/>
    <w:semiHidden/>
    <w:unhideWhenUsed/>
    <w:qFormat/>
    <w:rsid w:val="002B0A7F"/>
    <w:pPr>
      <w:keepNext/>
      <w:keepLines/>
      <w:spacing w:before="80" w:after="4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2B0A7F"/>
    <w:pPr>
      <w:keepNext/>
      <w:keepLines/>
      <w:spacing w:before="80" w:after="40"/>
      <w:outlineLvl w:val="4"/>
    </w:pPr>
    <w:rPr>
      <w:rFonts w:eastAsiaTheme="majorEastAsia" w:cstheme="majorBidi"/>
    </w:rPr>
  </w:style>
  <w:style w:type="paragraph" w:styleId="Heading6">
    <w:name w:val="heading 6"/>
    <w:basedOn w:val="Normal"/>
    <w:next w:val="Normal"/>
    <w:link w:val="Heading6Char"/>
    <w:uiPriority w:val="9"/>
    <w:semiHidden/>
    <w:unhideWhenUsed/>
    <w:qFormat/>
    <w:rsid w:val="002B0A7F"/>
    <w:pPr>
      <w:keepNext/>
      <w:keepLines/>
      <w:spacing w:before="40" w:after="0"/>
      <w:outlineLvl w:val="5"/>
    </w:pPr>
    <w:rPr>
      <w:rFonts w:eastAsiaTheme="majorEastAsia" w:cstheme="majorBidi"/>
      <w:i/>
      <w:iCs/>
    </w:rPr>
  </w:style>
  <w:style w:type="paragraph" w:styleId="Heading7">
    <w:name w:val="heading 7"/>
    <w:basedOn w:val="Normal"/>
    <w:next w:val="Normal"/>
    <w:link w:val="Heading7Char"/>
    <w:uiPriority w:val="9"/>
    <w:semiHidden/>
    <w:unhideWhenUsed/>
    <w:qFormat/>
    <w:rsid w:val="002B0A7F"/>
    <w:pPr>
      <w:keepNext/>
      <w:keepLines/>
      <w:spacing w:before="40" w:after="0"/>
      <w:outlineLvl w:val="6"/>
    </w:pPr>
    <w:rPr>
      <w:rFonts w:eastAsiaTheme="majorEastAsia" w:cstheme="majorBidi"/>
    </w:rPr>
  </w:style>
  <w:style w:type="paragraph" w:styleId="Heading8">
    <w:name w:val="heading 8"/>
    <w:basedOn w:val="Normal"/>
    <w:next w:val="Normal"/>
    <w:link w:val="Heading8Char"/>
    <w:uiPriority w:val="9"/>
    <w:semiHidden/>
    <w:unhideWhenUsed/>
    <w:qFormat/>
    <w:rsid w:val="002B0A7F"/>
    <w:pPr>
      <w:keepNext/>
      <w:keepLines/>
      <w:spacing w:after="0"/>
      <w:outlineLvl w:val="7"/>
    </w:pPr>
    <w:rPr>
      <w:rFonts w:eastAsiaTheme="majorEastAsia" w:cstheme="majorBidi"/>
      <w:i/>
      <w:iCs/>
    </w:rPr>
  </w:style>
  <w:style w:type="paragraph" w:styleId="Heading9">
    <w:name w:val="heading 9"/>
    <w:basedOn w:val="Normal"/>
    <w:next w:val="Normal"/>
    <w:link w:val="Heading9Char"/>
    <w:uiPriority w:val="9"/>
    <w:semiHidden/>
    <w:unhideWhenUsed/>
    <w:qFormat/>
    <w:rsid w:val="002B0A7F"/>
    <w:pPr>
      <w:keepNext/>
      <w:keepLines/>
      <w:spacing w:after="0"/>
      <w:outlineLvl w:val="8"/>
    </w:pPr>
    <w:rPr>
      <w:rFonts w:eastAsiaTheme="majorEastAsia" w:cstheme="majorBid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A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0A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0A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0A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0A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0A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0A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0A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0A7F"/>
    <w:rPr>
      <w:rFonts w:eastAsiaTheme="majorEastAsia" w:cstheme="majorBidi"/>
      <w:color w:val="272727" w:themeColor="text1" w:themeTint="D8"/>
    </w:rPr>
  </w:style>
  <w:style w:type="paragraph" w:styleId="Title">
    <w:name w:val="Title"/>
    <w:basedOn w:val="Normal"/>
    <w:next w:val="Normal"/>
    <w:link w:val="TitleChar"/>
    <w:uiPriority w:val="10"/>
    <w:qFormat/>
    <w:rsid w:val="002B0A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0A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0A7F"/>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2B0A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0A7F"/>
    <w:pPr>
      <w:spacing w:before="160"/>
      <w:jc w:val="center"/>
    </w:pPr>
    <w:rPr>
      <w:i/>
      <w:iCs/>
    </w:rPr>
  </w:style>
  <w:style w:type="character" w:customStyle="1" w:styleId="QuoteChar">
    <w:name w:val="Quote Char"/>
    <w:basedOn w:val="DefaultParagraphFont"/>
    <w:link w:val="Quote"/>
    <w:uiPriority w:val="29"/>
    <w:rsid w:val="002B0A7F"/>
    <w:rPr>
      <w:i/>
      <w:iCs/>
      <w:color w:val="404040" w:themeColor="text1" w:themeTint="BF"/>
    </w:rPr>
  </w:style>
  <w:style w:type="paragraph" w:styleId="ListParagraph">
    <w:name w:val="List Paragraph"/>
    <w:basedOn w:val="Normal"/>
    <w:uiPriority w:val="34"/>
    <w:qFormat/>
    <w:rsid w:val="002B0A7F"/>
    <w:pPr>
      <w:ind w:left="720"/>
      <w:contextualSpacing/>
    </w:pPr>
  </w:style>
  <w:style w:type="character" w:styleId="IntenseEmphasis">
    <w:name w:val="Intense Emphasis"/>
    <w:basedOn w:val="DefaultParagraphFont"/>
    <w:uiPriority w:val="21"/>
    <w:qFormat/>
    <w:rsid w:val="002B0A7F"/>
    <w:rPr>
      <w:i/>
      <w:iCs/>
      <w:color w:val="0F4761" w:themeColor="accent1" w:themeShade="BF"/>
    </w:rPr>
  </w:style>
  <w:style w:type="paragraph" w:styleId="IntenseQuote">
    <w:name w:val="Intense Quote"/>
    <w:basedOn w:val="Normal"/>
    <w:next w:val="Normal"/>
    <w:link w:val="IntenseQuoteChar"/>
    <w:uiPriority w:val="30"/>
    <w:qFormat/>
    <w:rsid w:val="002B0A7F"/>
    <w:pPr>
      <w:spacing w:before="360" w:after="360"/>
      <w:ind w:left="864" w:right="864"/>
      <w:jc w:val="center"/>
    </w:pPr>
    <w:rPr>
      <w:i/>
      <w:iCs/>
    </w:rPr>
  </w:style>
  <w:style w:type="character" w:customStyle="1" w:styleId="IntenseQuoteChar">
    <w:name w:val="Intense Quote Char"/>
    <w:basedOn w:val="DefaultParagraphFont"/>
    <w:link w:val="IntenseQuote"/>
    <w:uiPriority w:val="30"/>
    <w:rsid w:val="002B0A7F"/>
    <w:rPr>
      <w:i/>
      <w:iCs/>
      <w:color w:val="0F4761" w:themeColor="accent1" w:themeShade="BF"/>
    </w:rPr>
  </w:style>
  <w:style w:type="character" w:styleId="IntenseReference">
    <w:name w:val="Intense Reference"/>
    <w:basedOn w:val="DefaultParagraphFont"/>
    <w:uiPriority w:val="32"/>
    <w:qFormat/>
    <w:rsid w:val="002B0A7F"/>
    <w:rPr>
      <w:b/>
      <w:bCs/>
      <w:smallCaps/>
      <w:color w:val="0F4761" w:themeColor="accent1" w:themeShade="BF"/>
      <w:spacing w:val="5"/>
    </w:rPr>
  </w:style>
  <w:style w:type="paragraph" w:styleId="TOC1">
    <w:name w:val="toc 1"/>
    <w:basedOn w:val="Normal"/>
    <w:next w:val="Normal"/>
    <w:autoRedefine/>
    <w:uiPriority w:val="39"/>
    <w:unhideWhenUsed/>
    <w:rsid w:val="002B0A7F"/>
    <w:pPr>
      <w:spacing w:after="100"/>
    </w:pPr>
  </w:style>
  <w:style w:type="paragraph" w:customStyle="1" w:styleId="Moral">
    <w:name w:val="Moral"/>
    <w:basedOn w:val="Normal"/>
    <w:rsid w:val="002B0A7F"/>
    <w:pPr>
      <w:spacing w:before="160" w:after="0" w:line="276" w:lineRule="auto"/>
    </w:pPr>
    <w:rPr>
      <w:rFonts w:ascii="Arial" w:eastAsia="Arial" w:hAnsi="Arial"/>
      <w:i/>
      <w:kern w:val="0"/>
      <w:sz w:val="22"/>
      <w:szCs w:val="22"/>
      <w:lang w:val="en-US"/>
      <w14:ligatures w14:val="none"/>
    </w:rPr>
  </w:style>
  <w:style w:type="paragraph" w:styleId="Header">
    <w:name w:val="header"/>
    <w:basedOn w:val="Normal"/>
    <w:link w:val="HeaderChar"/>
    <w:uiPriority w:val="99"/>
    <w:unhideWhenUsed/>
    <w:rsid w:val="002B0A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2B0A7F"/>
  </w:style>
  <w:style w:type="paragraph" w:styleId="Footer">
    <w:name w:val="footer"/>
    <w:basedOn w:val="Normal"/>
    <w:link w:val="FooterChar"/>
    <w:uiPriority w:val="99"/>
    <w:unhideWhenUsed/>
    <w:rsid w:val="002B0A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2B0A7F"/>
  </w:style>
  <w:style w:type="paragraph" w:styleId="TOC2">
    <w:name w:val="toc 2"/>
    <w:basedOn w:val="Normal"/>
    <w:next w:val="Normal"/>
    <w:autoRedefine/>
    <w:uiPriority w:val="39"/>
    <w:unhideWhenUsed/>
    <w:rsid w:val="002B0A7F"/>
    <w:pPr>
      <w:spacing w:after="100"/>
      <w:ind w:left="240"/>
    </w:pPr>
    <w:rPr>
      <w:rFonts w:eastAsiaTheme="minorEastAsia"/>
    </w:rPr>
  </w:style>
  <w:style w:type="paragraph" w:styleId="TOC3">
    <w:name w:val="toc 3"/>
    <w:basedOn w:val="Normal"/>
    <w:next w:val="Normal"/>
    <w:autoRedefine/>
    <w:uiPriority w:val="39"/>
    <w:unhideWhenUsed/>
    <w:rsid w:val="002B0A7F"/>
    <w:pPr>
      <w:spacing w:after="100"/>
      <w:ind w:left="480"/>
    </w:pPr>
    <w:rPr>
      <w:rFonts w:eastAsiaTheme="minorEastAsia"/>
    </w:rPr>
  </w:style>
  <w:style w:type="paragraph" w:styleId="TOC4">
    <w:name w:val="toc 4"/>
    <w:basedOn w:val="Normal"/>
    <w:next w:val="Normal"/>
    <w:autoRedefine/>
    <w:uiPriority w:val="39"/>
    <w:unhideWhenUsed/>
    <w:rsid w:val="002B0A7F"/>
    <w:pPr>
      <w:spacing w:after="100"/>
      <w:ind w:left="720"/>
    </w:pPr>
    <w:rPr>
      <w:rFonts w:eastAsiaTheme="minorEastAsia"/>
    </w:rPr>
  </w:style>
  <w:style w:type="paragraph" w:styleId="TOC5">
    <w:name w:val="toc 5"/>
    <w:basedOn w:val="Normal"/>
    <w:next w:val="Normal"/>
    <w:autoRedefine/>
    <w:uiPriority w:val="39"/>
    <w:unhideWhenUsed/>
    <w:rsid w:val="002B0A7F"/>
    <w:pPr>
      <w:spacing w:after="100"/>
      <w:ind w:left="960"/>
    </w:pPr>
    <w:rPr>
      <w:rFonts w:eastAsiaTheme="minorEastAsia"/>
    </w:rPr>
  </w:style>
  <w:style w:type="paragraph" w:styleId="TOC6">
    <w:name w:val="toc 6"/>
    <w:basedOn w:val="Normal"/>
    <w:next w:val="Normal"/>
    <w:autoRedefine/>
    <w:uiPriority w:val="39"/>
    <w:unhideWhenUsed/>
    <w:rsid w:val="002B0A7F"/>
    <w:pPr>
      <w:spacing w:after="100"/>
      <w:ind w:left="1200"/>
    </w:pPr>
    <w:rPr>
      <w:rFonts w:eastAsiaTheme="minorEastAsia"/>
    </w:rPr>
  </w:style>
  <w:style w:type="paragraph" w:styleId="TOC7">
    <w:name w:val="toc 7"/>
    <w:basedOn w:val="Normal"/>
    <w:next w:val="Normal"/>
    <w:autoRedefine/>
    <w:uiPriority w:val="39"/>
    <w:unhideWhenUsed/>
    <w:rsid w:val="002B0A7F"/>
    <w:pPr>
      <w:spacing w:after="100"/>
      <w:ind w:left="1440"/>
    </w:pPr>
    <w:rPr>
      <w:rFonts w:eastAsiaTheme="minorEastAsia"/>
    </w:rPr>
  </w:style>
  <w:style w:type="paragraph" w:styleId="TOC8">
    <w:name w:val="toc 8"/>
    <w:basedOn w:val="Normal"/>
    <w:next w:val="Normal"/>
    <w:autoRedefine/>
    <w:uiPriority w:val="39"/>
    <w:unhideWhenUsed/>
    <w:rsid w:val="002B0A7F"/>
    <w:pPr>
      <w:spacing w:after="100"/>
      <w:ind w:left="1680"/>
    </w:pPr>
    <w:rPr>
      <w:rFonts w:eastAsiaTheme="minorEastAsia"/>
    </w:rPr>
  </w:style>
  <w:style w:type="paragraph" w:styleId="TOC9">
    <w:name w:val="toc 9"/>
    <w:basedOn w:val="Normal"/>
    <w:next w:val="Normal"/>
    <w:autoRedefine/>
    <w:uiPriority w:val="39"/>
    <w:unhideWhenUsed/>
    <w:rsid w:val="002B0A7F"/>
    <w:pPr>
      <w:spacing w:after="100"/>
      <w:ind w:left="1920"/>
    </w:pPr>
    <w:rPr>
      <w:rFonts w:eastAsiaTheme="minorEastAsia"/>
    </w:rPr>
  </w:style>
  <w:style w:type="paragraph" w:styleId="TOCHeading">
    <w:name w:val="TOC Heading"/>
    <w:basedOn w:val="Heading1"/>
    <w:next w:val="Normal"/>
    <w:uiPriority w:val="39"/>
    <w:unhideWhenUsed/>
    <w:qFormat/>
    <w:rsid w:val="00860C05"/>
    <w:pPr>
      <w:spacing w:before="240" w:after="0" w:line="259" w:lineRule="auto"/>
      <w:outlineLvl w:val="9"/>
    </w:pPr>
    <w:rPr>
      <w:kern w:val="0"/>
      <w:sz w:val="32"/>
      <w:szCs w:val="32"/>
      <w:lang w:val="en-US"/>
      <w14:ligatures w14:val="none"/>
    </w:rPr>
  </w:style>
  <w:style w:type="character" w:styleId="Hyperlink">
    <w:name w:val="Hyperlink"/>
    <w:basedOn w:val="DefaultParagraphFont"/>
    <w:uiPriority w:val="99"/>
    <w:unhideWhenUsed/>
    <w:rsid w:val="00860C05"/>
    <w:rPr>
      <w:color w:val="467886" w:themeColor="hyperlink"/>
      <w:u w:val="single"/>
    </w:rPr>
  </w:style>
  <w:style w:type="character" w:styleId="UnresolvedMention">
    <w:name w:val="Unresolved Mention"/>
    <w:basedOn w:val="DefaultParagraphFont"/>
    <w:uiPriority w:val="99"/>
    <w:semiHidden/>
    <w:unhideWhenUsed/>
    <w:rsid w:val="00860C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269</Words>
  <Characters>1802</Characters>
  <Application>Microsoft Office Word</Application>
  <DocSecurity>0</DocSecurity>
  <Lines>36</Lines>
  <Paragraphs>16</Paragraphs>
  <ScaleCrop>false</ScaleCrop>
  <Company/>
  <LinksUpToDate>false</LinksUpToDate>
  <CharactersWithSpaces>2055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Кыргыз тилиндеги аңгемелер жана накыл ойлор</dc:title>
  <dc:subject/>
  <dc:creator>Bakhtiyar Sirajov</dc:creator>
  <cp:keywords/>
  <dc:description/>
  <cp:lastModifiedBy>Bakhtiyar Sirajov</cp:lastModifiedBy>
  <cp:revision>3</cp:revision>
  <dcterms:created xsi:type="dcterms:W3CDTF">2026-09-21T18:20:00Z</dcterms:created>
  <dcterms:modified xsi:type="dcterms:W3CDTF">2026-10-15T11:58:00Z</dcterms:modified>
  <dc:language>ky-KG</dc:language>
</cp:coreProperties>
</file>