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C6A74" w14:textId="77777777" w:rsidR="001169EF" w:rsidRPr="001169EF" w:rsidRDefault="001169EF" w:rsidP="001169EF">
      <w:r w:rsidRPr="001169EF">
        <w:rPr>
          <w:b/>
          <w:bCs/>
        </w:rPr>
        <w:t>Акыйкаттын күчү</w:t>
      </w:r>
    </w:p>
    <w:p w14:paraId="358CCCD1" w14:textId="77777777" w:rsidR="001169EF" w:rsidRPr="001169EF" w:rsidRDefault="001169EF" w:rsidP="001169EF">
      <w:r w:rsidRPr="001169EF">
        <w:t>Акыйкаттын кылычы ийилбейт, билеги бүгүлбөйт.</w:t>
      </w:r>
    </w:p>
    <w:p w14:paraId="759A3E52" w14:textId="77777777" w:rsidR="001169EF" w:rsidRPr="001169EF" w:rsidRDefault="001169EF" w:rsidP="001169EF">
      <w:r w:rsidRPr="001169EF">
        <w:rPr>
          <w:b/>
          <w:bCs/>
        </w:rPr>
        <w:t>Сабак: Акыйкаттын күчү бийликте, байлыкта же зордукта эмес. Заман өзгөрсө да, адилеттиктин баркы өзгөрбөйт. Акыйкат тарапта туруу адамга руханий күч берет.</w:t>
      </w:r>
    </w:p>
    <w:p w14:paraId="3955CC2C" w14:textId="77777777" w:rsidR="001169EF" w:rsidRPr="001169EF" w:rsidRDefault="001169EF" w:rsidP="001169EF">
      <w:r w:rsidRPr="001169EF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34B2C8B4" w14:textId="1FADCAE1" w:rsidR="002B0A7F" w:rsidRPr="001169EF" w:rsidRDefault="002B0A7F" w:rsidP="001169EF"/>
    <w:sectPr w:rsidR="002B0A7F" w:rsidRPr="001169E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F5F34" w14:textId="77777777" w:rsidR="00F06BDE" w:rsidRDefault="00F06BDE" w:rsidP="002B0A7F">
      <w:pPr>
        <w:spacing w:after="0" w:line="240" w:lineRule="auto"/>
      </w:pPr>
      <w:r>
        <w:separator/>
      </w:r>
    </w:p>
  </w:endnote>
  <w:endnote w:type="continuationSeparator" w:id="0">
    <w:p w14:paraId="0C5C0DE0" w14:textId="77777777" w:rsidR="00F06BDE" w:rsidRDefault="00F06BDE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368D6" w14:textId="77777777" w:rsidR="00F06BDE" w:rsidRDefault="00F06BDE" w:rsidP="002B0A7F">
      <w:pPr>
        <w:spacing w:after="0" w:line="240" w:lineRule="auto"/>
      </w:pPr>
      <w:r>
        <w:separator/>
      </w:r>
    </w:p>
  </w:footnote>
  <w:footnote w:type="continuationSeparator" w:id="0">
    <w:p w14:paraId="25DDE57D" w14:textId="77777777" w:rsidR="00F06BDE" w:rsidRDefault="00F06BDE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1169EF"/>
    <w:rsid w:val="00131D86"/>
    <w:rsid w:val="00207660"/>
    <w:rsid w:val="002B0A7F"/>
    <w:rsid w:val="002D45F6"/>
    <w:rsid w:val="003C43F5"/>
    <w:rsid w:val="00592E4A"/>
    <w:rsid w:val="006F5A6D"/>
    <w:rsid w:val="00860C05"/>
    <w:rsid w:val="00F06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2026-10-17T08:19:00Z</dcterms:modified>
  <dc:language>ky-KG</dc:language>
</cp:coreProperties>
</file>