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204F6" w14:textId="77777777" w:rsidR="003232AA" w:rsidRPr="003232AA" w:rsidRDefault="003232AA" w:rsidP="003232AA">
      <w:r w:rsidRPr="003232AA">
        <w:rPr>
          <w:b/>
          <w:bCs/>
        </w:rPr>
        <w:t>Өзүң жардам бере көр, улуу Аллахым</w:t>
      </w:r>
    </w:p>
    <w:p w14:paraId="2AF537CC" w14:textId="77777777" w:rsidR="003232AA" w:rsidRPr="003232AA" w:rsidRDefault="003232AA" w:rsidP="003232AA">
      <w:r w:rsidRPr="003232AA">
        <w:t>Жүрөгү тынчтык таппаганга, баш калкалар жайы жокко,</w:t>
      </w:r>
      <w:r w:rsidRPr="003232AA">
        <w:br/>
        <w:t>Ата-энесиз өскөнгө, жөлөнөр кишиси жокко,</w:t>
      </w:r>
      <w:r w:rsidRPr="003232AA">
        <w:br/>
        <w:t>Муктаждыкта жашаганга, ачка, суусуз калганга,</w:t>
      </w:r>
      <w:r w:rsidRPr="003232AA">
        <w:br/>
        <w:t>Оору менен күрөшкөнгө, турмуштан кыйналганга,</w:t>
      </w:r>
      <w:r w:rsidRPr="003232AA">
        <w:br/>
        <w:t>Сүйгөнүн сагынганга, жол карап күтүп калганга,</w:t>
      </w:r>
      <w:r w:rsidRPr="003232AA">
        <w:br/>
        <w:t>Үмүтүн үзгөнгө, айласын таппай калганга,</w:t>
      </w:r>
      <w:r w:rsidRPr="003232AA">
        <w:br/>
        <w:t>Туура жолдон адашканга, жүрөгү нурга зар болгонго,</w:t>
      </w:r>
      <w:r w:rsidRPr="003232AA">
        <w:br/>
        <w:t>Тилек тилегенге, кыялын аздектегенге,</w:t>
      </w:r>
      <w:r w:rsidRPr="003232AA">
        <w:br/>
        <w:t>Ыйманы солгундаганга, Өзүңдөн алыстаганга —</w:t>
      </w:r>
      <w:r w:rsidRPr="003232AA">
        <w:br/>
        <w:t>Өзүң жардам бер, улуу Аллахым!</w:t>
      </w:r>
    </w:p>
    <w:p w14:paraId="1C6A4C34" w14:textId="77777777" w:rsidR="003232AA" w:rsidRPr="003232AA" w:rsidRDefault="003232AA" w:rsidP="003232AA">
      <w:r w:rsidRPr="003232AA">
        <w:rPr>
          <w:b/>
          <w:bCs/>
        </w:rPr>
        <w:t>Сабак:</w:t>
      </w:r>
      <w:r w:rsidRPr="003232AA">
        <w:t xml:space="preserve"> Дуба — өз кайгыңды айтуу гана эмес, башканын азабын да жүрөгүң менен сезүү. Жаратканга кайрылганда жардамга муктаж адамдарды унутпайлы.</w:t>
      </w:r>
    </w:p>
    <w:p w14:paraId="34FA181F" w14:textId="77777777" w:rsidR="003232AA" w:rsidRPr="003232AA" w:rsidRDefault="003232AA" w:rsidP="003232AA">
      <w:r w:rsidRPr="003232AA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59CE14C" w14:textId="21CAD37D" w:rsidR="002B0A7F" w:rsidRPr="003232AA" w:rsidRDefault="002B0A7F" w:rsidP="003232AA"/>
    <w:sectPr w:rsidR="002B0A7F" w:rsidRPr="003232AA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33678" w14:textId="77777777" w:rsidR="00135088" w:rsidRDefault="00135088" w:rsidP="002B0A7F">
      <w:pPr>
        <w:spacing w:after="0" w:line="240" w:lineRule="auto"/>
      </w:pPr>
      <w:r>
        <w:separator/>
      </w:r>
    </w:p>
  </w:endnote>
  <w:endnote w:type="continuationSeparator" w:id="0">
    <w:p w14:paraId="3156A6B6" w14:textId="77777777" w:rsidR="00135088" w:rsidRDefault="0013508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133F2" w14:textId="77777777" w:rsidR="00135088" w:rsidRDefault="00135088" w:rsidP="002B0A7F">
      <w:pPr>
        <w:spacing w:after="0" w:line="240" w:lineRule="auto"/>
      </w:pPr>
      <w:r>
        <w:separator/>
      </w:r>
    </w:p>
  </w:footnote>
  <w:footnote w:type="continuationSeparator" w:id="0">
    <w:p w14:paraId="5E7C2952" w14:textId="77777777" w:rsidR="00135088" w:rsidRDefault="0013508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35088"/>
    <w:rsid w:val="00207660"/>
    <w:rsid w:val="002B0A7F"/>
    <w:rsid w:val="002D45F6"/>
    <w:rsid w:val="003232AA"/>
    <w:rsid w:val="003C43F5"/>
    <w:rsid w:val="003F15C3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2026-10-09T14:13:00Z</dcterms:modified>
  <dc:language>ky-KG</dc:language>
</cp:coreProperties>
</file>