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1AA2" w14:textId="77777777" w:rsidR="00C722E4" w:rsidRPr="00C722E4" w:rsidRDefault="00C722E4" w:rsidP="00C722E4">
      <w:r w:rsidRPr="00C722E4">
        <w:rPr>
          <w:b/>
          <w:bCs/>
        </w:rPr>
        <w:t>Максатыңыз анык болсун</w:t>
      </w:r>
    </w:p>
    <w:p w14:paraId="6A7961C3" w14:textId="77777777" w:rsidR="00C722E4" w:rsidRPr="00C722E4" w:rsidRDefault="00C722E4" w:rsidP="00C722E4">
      <w:r w:rsidRPr="00C722E4">
        <w:t>Эки киши оор сандыкты эшиктен өткөрүүгө аракет кылып жатты. Канча күч жумшашса да, сандык ордунан жылган жок. Акыры экөө тең кара терге түшүп, энтигип токтошту.</w:t>
      </w:r>
    </w:p>
    <w:p w14:paraId="4DA8566C" w14:textId="77777777" w:rsidR="00C722E4" w:rsidRPr="00C722E4" w:rsidRDefault="00C722E4" w:rsidP="00C722E4">
      <w:r w:rsidRPr="00C722E4">
        <w:t>Бири чекесиндеги терин аарчып:</w:t>
      </w:r>
    </w:p>
    <w:p w14:paraId="4E084C3E" w14:textId="77777777" w:rsidR="00C722E4" w:rsidRPr="00C722E4" w:rsidRDefault="00C722E4" w:rsidP="00C722E4">
      <w:r w:rsidRPr="00C722E4">
        <w:t>— Ушунчалык оор сандык экен! Канча убара болдук, баары бир ичкери киргизе албадык, — деди.</w:t>
      </w:r>
    </w:p>
    <w:p w14:paraId="2F61CCA7" w14:textId="77777777" w:rsidR="00C722E4" w:rsidRPr="00C722E4" w:rsidRDefault="00C722E4" w:rsidP="00C722E4">
      <w:r w:rsidRPr="00C722E4">
        <w:t>Экинчиси аны таң кала карады:</w:t>
      </w:r>
    </w:p>
    <w:p w14:paraId="55F4EC3F" w14:textId="77777777" w:rsidR="00C722E4" w:rsidRPr="00C722E4" w:rsidRDefault="00C722E4" w:rsidP="00C722E4">
      <w:r w:rsidRPr="00C722E4">
        <w:t>— Ичкериби? Биз аны сыртка чыгарып жаткан жок белек?</w:t>
      </w:r>
    </w:p>
    <w:p w14:paraId="301814F7" w14:textId="77777777" w:rsidR="00C722E4" w:rsidRPr="00C722E4" w:rsidRDefault="00C722E4" w:rsidP="00C722E4">
      <w:r w:rsidRPr="00C722E4">
        <w:rPr>
          <w:b/>
          <w:bCs/>
        </w:rPr>
        <w:t>Сабак:</w:t>
      </w:r>
      <w:r w:rsidRPr="00C722E4">
        <w:t xml:space="preserve"> Биргелешип ишке киришерден мурун максатыңар бир экенине ынанып алгыла. Болбосо, бири-бириңерге жардам берип жатабыз деп ойлоп, тескерисинче, тоскоол болушуңар мүмкүн.</w:t>
      </w:r>
    </w:p>
    <w:p w14:paraId="26E906AC" w14:textId="77777777" w:rsidR="00C722E4" w:rsidRPr="00C722E4" w:rsidRDefault="00C722E4" w:rsidP="00C722E4">
      <w:r w:rsidRPr="00C722E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CA7A31E" w14:textId="04AD35F6" w:rsidR="002B0A7F" w:rsidRPr="00C722E4" w:rsidRDefault="002B0A7F" w:rsidP="00C722E4"/>
    <w:sectPr w:rsidR="002B0A7F" w:rsidRPr="00C722E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D44B5" w14:textId="77777777" w:rsidR="00E13F5F" w:rsidRDefault="00E13F5F" w:rsidP="002B0A7F">
      <w:pPr>
        <w:spacing w:after="0" w:line="240" w:lineRule="auto"/>
      </w:pPr>
      <w:r>
        <w:separator/>
      </w:r>
    </w:p>
  </w:endnote>
  <w:endnote w:type="continuationSeparator" w:id="0">
    <w:p w14:paraId="37CDB41B" w14:textId="77777777" w:rsidR="00E13F5F" w:rsidRDefault="00E13F5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E1A07" w14:textId="77777777" w:rsidR="00E13F5F" w:rsidRDefault="00E13F5F" w:rsidP="002B0A7F">
      <w:pPr>
        <w:spacing w:after="0" w:line="240" w:lineRule="auto"/>
      </w:pPr>
      <w:r>
        <w:separator/>
      </w:r>
    </w:p>
  </w:footnote>
  <w:footnote w:type="continuationSeparator" w:id="0">
    <w:p w14:paraId="5D64F9CA" w14:textId="77777777" w:rsidR="00E13F5F" w:rsidRDefault="00E13F5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8D6B6C"/>
    <w:rsid w:val="00C722E4"/>
    <w:rsid w:val="00E1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2026-10-07T07:33:00Z</dcterms:modified>
  <dc:language>ky-KG</dc:language>
</cp:coreProperties>
</file>